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61A090" w14:textId="77777777" w:rsidR="003A71DA" w:rsidRDefault="000D2CF8">
      <w:r w:rsidRPr="0062168B">
        <w:rPr>
          <w:rFonts w:ascii="Verdana" w:hAnsi="Verdana" w:cs="Times New Roman"/>
          <w:b/>
          <w:noProof/>
          <w:sz w:val="22"/>
          <w:szCs w:val="22"/>
          <w:lang w:eastAsia="en-GB"/>
        </w:rPr>
        <w:drawing>
          <wp:anchor distT="0" distB="0" distL="114300" distR="114300" simplePos="0" relativeHeight="251659264" behindDoc="1" locked="0" layoutInCell="1" allowOverlap="1" wp14:anchorId="36897D92" wp14:editId="53A32719">
            <wp:simplePos x="0" y="0"/>
            <wp:positionH relativeFrom="margin">
              <wp:posOffset>6172005</wp:posOffset>
            </wp:positionH>
            <wp:positionV relativeFrom="margin">
              <wp:posOffset>-477813</wp:posOffset>
            </wp:positionV>
            <wp:extent cx="2754640" cy="654147"/>
            <wp:effectExtent l="0" t="0" r="762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640" cy="654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F7B03">
        <w:rPr>
          <w:rFonts w:ascii="Verdana" w:hAnsi="Verdana" w:cs="Times New Roman"/>
          <w:b/>
          <w:noProof/>
          <w:sz w:val="22"/>
          <w:szCs w:val="22"/>
          <w:lang w:eastAsia="en-GB"/>
        </w:rPr>
        <w:drawing>
          <wp:anchor distT="0" distB="0" distL="114300" distR="114300" simplePos="0" relativeHeight="251660288" behindDoc="1" locked="0" layoutInCell="1" allowOverlap="1" wp14:anchorId="351FDADA" wp14:editId="221B9ED6">
            <wp:simplePos x="0" y="0"/>
            <wp:positionH relativeFrom="column">
              <wp:posOffset>-416281</wp:posOffset>
            </wp:positionH>
            <wp:positionV relativeFrom="paragraph">
              <wp:posOffset>-603275</wp:posOffset>
            </wp:positionV>
            <wp:extent cx="3420000" cy="913686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provement Cymru - Logo - v2-01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0978" cy="919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17D7">
        <w:softHyphen/>
      </w:r>
      <w:r w:rsidR="00C317D7">
        <w:softHyphen/>
      </w:r>
      <w:r w:rsidR="00C317D7">
        <w:softHyphen/>
      </w:r>
      <w:r w:rsidR="00C317D7">
        <w:softHyphen/>
      </w:r>
      <w:r w:rsidR="00C317D7">
        <w:softHyphen/>
      </w:r>
      <w:r w:rsidR="00C317D7">
        <w:softHyphen/>
      </w:r>
    </w:p>
    <w:p w14:paraId="0E59B21F" w14:textId="77777777" w:rsidR="00C317D7" w:rsidRDefault="00C317D7"/>
    <w:p w14:paraId="221301D7" w14:textId="77777777" w:rsidR="00C317D7" w:rsidRDefault="00500A5C" w:rsidP="006E0408">
      <w:pPr>
        <w:spacing w:line="60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18A92FB7" wp14:editId="2D984D42">
                <wp:simplePos x="0" y="0"/>
                <wp:positionH relativeFrom="page">
                  <wp:align>left</wp:align>
                </wp:positionH>
                <wp:positionV relativeFrom="paragraph">
                  <wp:posOffset>219710</wp:posOffset>
                </wp:positionV>
                <wp:extent cx="10725150" cy="1190279"/>
                <wp:effectExtent l="0" t="0" r="0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25150" cy="1190279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16C494" id="Rectangle 7" o:spid="_x0000_s1026" style="position:absolute;margin-left:0;margin-top:17.3pt;width:844.5pt;height:93.7pt;z-index:-25164595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" fillcolor="#195768 [3213]" stroked="f" strokeweight="1pt">
                <w10:wrap anchorx="page"/>
              </v:rect>
            </w:pict>
          </mc:Fallback>
        </mc:AlternateConten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75"/>
        <w:gridCol w:w="6975"/>
      </w:tblGrid>
      <w:tr w:rsidR="00E00284" w14:paraId="17E69575" w14:textId="77777777" w:rsidTr="00677D78">
        <w:tc>
          <w:tcPr>
            <w:tcW w:w="6975" w:type="dxa"/>
          </w:tcPr>
          <w:p w14:paraId="37F622DD" w14:textId="77777777" w:rsidR="001616F5" w:rsidRPr="00A476C7" w:rsidRDefault="001616F5" w:rsidP="001616F5">
            <w:pPr>
              <w:spacing w:line="276" w:lineRule="auto"/>
              <w:rPr>
                <w:color w:val="FFFFFF" w:themeColor="background1"/>
                <w:sz w:val="44"/>
                <w:szCs w:val="44"/>
              </w:rPr>
            </w:pPr>
            <w:proofErr w:type="spellStart"/>
            <w:r>
              <w:rPr>
                <w:color w:val="FFFFFF" w:themeColor="background1"/>
                <w:sz w:val="44"/>
                <w:szCs w:val="44"/>
                <w:lang w:bidi="cy-GB"/>
              </w:rPr>
              <w:t>Cynnwys</w:t>
            </w:r>
            <w:proofErr w:type="spellEnd"/>
            <w:r>
              <w:rPr>
                <w:color w:val="FFFFFF" w:themeColor="background1"/>
                <w:sz w:val="44"/>
                <w:szCs w:val="44"/>
                <w:lang w:bidi="cy-GB"/>
              </w:rPr>
              <w:t xml:space="preserve"> </w:t>
            </w:r>
            <w:proofErr w:type="spellStart"/>
            <w:r>
              <w:rPr>
                <w:color w:val="FFFFFF" w:themeColor="background1"/>
                <w:sz w:val="44"/>
                <w:szCs w:val="44"/>
                <w:lang w:bidi="cy-GB"/>
              </w:rPr>
              <w:t>tudalen</w:t>
            </w:r>
            <w:proofErr w:type="spellEnd"/>
            <w:r>
              <w:rPr>
                <w:color w:val="FFFFFF" w:themeColor="background1"/>
                <w:sz w:val="44"/>
                <w:szCs w:val="44"/>
                <w:lang w:bidi="cy-GB"/>
              </w:rPr>
              <w:t xml:space="preserve"> y </w:t>
            </w:r>
            <w:proofErr w:type="spellStart"/>
            <w:r>
              <w:rPr>
                <w:color w:val="FFFFFF" w:themeColor="background1"/>
                <w:sz w:val="44"/>
                <w:szCs w:val="44"/>
                <w:lang w:bidi="cy-GB"/>
              </w:rPr>
              <w:t>fewnrwyd</w:t>
            </w:r>
            <w:proofErr w:type="spellEnd"/>
          </w:p>
          <w:p w14:paraId="1559CDD4" w14:textId="78A44A2E" w:rsidR="00E00284" w:rsidRPr="00E00284" w:rsidRDefault="001616F5" w:rsidP="001616F5">
            <w:pPr>
              <w:spacing w:line="276" w:lineRule="auto"/>
              <w:rPr>
                <w:color w:val="FFFFFF" w:themeColor="background1"/>
                <w:szCs w:val="28"/>
              </w:rPr>
            </w:pPr>
            <w:proofErr w:type="spellStart"/>
            <w:r w:rsidRPr="00A476C7">
              <w:rPr>
                <w:color w:val="FFFFFF" w:themeColor="background1"/>
                <w:lang w:bidi="cy-GB"/>
              </w:rPr>
              <w:t>ar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gyfer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Gwasanaethau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,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Ymddiriedolaethau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, a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Byrddau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 Iechyd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Lleol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 y GIG</w:t>
            </w:r>
          </w:p>
        </w:tc>
        <w:tc>
          <w:tcPr>
            <w:tcW w:w="6975" w:type="dxa"/>
          </w:tcPr>
          <w:p w14:paraId="1E3C21AC" w14:textId="77777777" w:rsidR="00E00284" w:rsidRPr="00A476C7" w:rsidRDefault="00E00284" w:rsidP="00E00284">
            <w:pPr>
              <w:spacing w:line="276" w:lineRule="auto"/>
              <w:rPr>
                <w:color w:val="FFFFFF" w:themeColor="background1"/>
                <w:sz w:val="44"/>
                <w:szCs w:val="44"/>
              </w:rPr>
            </w:pPr>
            <w:r>
              <w:rPr>
                <w:color w:val="FFFFFF" w:themeColor="background1"/>
                <w:sz w:val="44"/>
                <w:szCs w:val="44"/>
              </w:rPr>
              <w:t>Intranet</w:t>
            </w:r>
            <w:r w:rsidRPr="00A476C7">
              <w:rPr>
                <w:color w:val="FFFFFF" w:themeColor="background1"/>
                <w:sz w:val="44"/>
                <w:szCs w:val="44"/>
              </w:rPr>
              <w:t xml:space="preserve"> </w:t>
            </w:r>
            <w:r>
              <w:rPr>
                <w:color w:val="FFFFFF" w:themeColor="background1"/>
                <w:sz w:val="44"/>
                <w:szCs w:val="44"/>
              </w:rPr>
              <w:t>page content</w:t>
            </w:r>
          </w:p>
          <w:p w14:paraId="3139F7DD" w14:textId="67972002" w:rsidR="00E00284" w:rsidRPr="00E00284" w:rsidRDefault="00E00284" w:rsidP="00E00284">
            <w:pPr>
              <w:pStyle w:val="Heading1"/>
              <w:rPr>
                <w:color w:val="FFFFFF" w:themeColor="background1"/>
              </w:rPr>
            </w:pPr>
            <w:r w:rsidRPr="00A476C7">
              <w:rPr>
                <w:color w:val="FFFFFF" w:themeColor="background1"/>
              </w:rPr>
              <w:t xml:space="preserve">for </w:t>
            </w:r>
            <w:r>
              <w:rPr>
                <w:color w:val="FFFFFF" w:themeColor="background1"/>
              </w:rPr>
              <w:t>NHS Services, Trusts, and Local Health Boards</w:t>
            </w:r>
          </w:p>
        </w:tc>
      </w:tr>
    </w:tbl>
    <w:p w14:paraId="50E32EDC" w14:textId="77777777" w:rsidR="00B74870" w:rsidRDefault="00B74870" w:rsidP="00B74870">
      <w:pPr>
        <w:pStyle w:val="Heading1"/>
      </w:pPr>
    </w:p>
    <w:p w14:paraId="11E54CC8" w14:textId="77777777" w:rsidR="00A476C7" w:rsidRDefault="00A476C7" w:rsidP="00A476C7"/>
    <w:tbl>
      <w:tblPr>
        <w:tblStyle w:val="TableGrid"/>
        <w:tblW w:w="14163" w:type="dxa"/>
        <w:tblLook w:val="04A0" w:firstRow="1" w:lastRow="0" w:firstColumn="1" w:lastColumn="0" w:noHBand="0" w:noVBand="1"/>
      </w:tblPr>
      <w:tblGrid>
        <w:gridCol w:w="7501"/>
        <w:gridCol w:w="6662"/>
      </w:tblGrid>
      <w:tr w:rsidR="001616F5" w:rsidRPr="00A476C7" w14:paraId="352D416E" w14:textId="77777777" w:rsidTr="001616F5">
        <w:tc>
          <w:tcPr>
            <w:tcW w:w="7501" w:type="dxa"/>
            <w:shd w:val="clear" w:color="auto" w:fill="D9D9D9" w:themeFill="background1" w:themeFillShade="D9"/>
          </w:tcPr>
          <w:p w14:paraId="6F2965AF" w14:textId="49540711" w:rsidR="001616F5" w:rsidRDefault="001616F5" w:rsidP="001616F5">
            <w:pPr>
              <w:jc w:val="center"/>
              <w:rPr>
                <w:b/>
                <w:bCs/>
                <w:sz w:val="24"/>
                <w:szCs w:val="20"/>
              </w:rPr>
            </w:pPr>
            <w:r>
              <w:rPr>
                <w:b/>
                <w:bCs/>
                <w:sz w:val="24"/>
                <w:szCs w:val="20"/>
              </w:rPr>
              <w:t>Cymraeg</w:t>
            </w:r>
          </w:p>
        </w:tc>
        <w:tc>
          <w:tcPr>
            <w:tcW w:w="6662" w:type="dxa"/>
            <w:shd w:val="clear" w:color="auto" w:fill="D9D9D9" w:themeFill="background1" w:themeFillShade="D9"/>
          </w:tcPr>
          <w:p w14:paraId="394207AD" w14:textId="0DBEC319" w:rsidR="001616F5" w:rsidRPr="00A476C7" w:rsidRDefault="001616F5" w:rsidP="001616F5">
            <w:pPr>
              <w:jc w:val="center"/>
              <w:rPr>
                <w:b/>
                <w:bCs/>
                <w:sz w:val="24"/>
                <w:szCs w:val="20"/>
              </w:rPr>
            </w:pPr>
            <w:r>
              <w:rPr>
                <w:b/>
                <w:bCs/>
                <w:sz w:val="24"/>
                <w:szCs w:val="20"/>
              </w:rPr>
              <w:t>English</w:t>
            </w:r>
          </w:p>
        </w:tc>
      </w:tr>
      <w:tr w:rsidR="001616F5" w:rsidRPr="00A476C7" w14:paraId="70A748AD" w14:textId="77777777" w:rsidTr="001616F5">
        <w:tc>
          <w:tcPr>
            <w:tcW w:w="7501" w:type="dxa"/>
          </w:tcPr>
          <w:p w14:paraId="7732191F" w14:textId="77777777" w:rsidR="001616F5" w:rsidRDefault="001616F5" w:rsidP="001616F5">
            <w:pPr>
              <w:rPr>
                <w:u w:val="single"/>
              </w:rPr>
            </w:pPr>
            <w:r w:rsidRPr="001F1B06">
              <w:rPr>
                <w:u w:val="single"/>
                <w:lang w:bidi="cy-GB"/>
              </w:rPr>
              <w:t xml:space="preserve">Y </w:t>
            </w:r>
            <w:proofErr w:type="spellStart"/>
            <w:r w:rsidRPr="001F1B06">
              <w:rPr>
                <w:u w:val="single"/>
                <w:lang w:bidi="cy-GB"/>
              </w:rPr>
              <w:t>Proffil</w:t>
            </w:r>
            <w:proofErr w:type="spellEnd"/>
            <w:r w:rsidRPr="001F1B06">
              <w:rPr>
                <w:u w:val="single"/>
                <w:lang w:bidi="cy-GB"/>
              </w:rPr>
              <w:t xml:space="preserve"> Iechyd </w:t>
            </w:r>
            <w:proofErr w:type="spellStart"/>
            <w:r w:rsidRPr="001F1B06">
              <w:rPr>
                <w:u w:val="single"/>
                <w:lang w:bidi="cy-GB"/>
              </w:rPr>
              <w:t>ar</w:t>
            </w:r>
            <w:proofErr w:type="spellEnd"/>
            <w:r w:rsidRPr="001F1B06">
              <w:rPr>
                <w:u w:val="single"/>
                <w:lang w:bidi="cy-GB"/>
              </w:rPr>
              <w:t xml:space="preserve"> </w:t>
            </w:r>
            <w:proofErr w:type="spellStart"/>
            <w:r w:rsidRPr="001F1B06">
              <w:rPr>
                <w:u w:val="single"/>
                <w:lang w:bidi="cy-GB"/>
              </w:rPr>
              <w:t>gyfer</w:t>
            </w:r>
            <w:proofErr w:type="spellEnd"/>
            <w:r w:rsidRPr="001F1B06">
              <w:rPr>
                <w:u w:val="single"/>
                <w:lang w:bidi="cy-GB"/>
              </w:rPr>
              <w:t xml:space="preserve"> </w:t>
            </w:r>
            <w:proofErr w:type="spellStart"/>
            <w:r w:rsidRPr="001F1B06">
              <w:rPr>
                <w:u w:val="single"/>
                <w:lang w:bidi="cy-GB"/>
              </w:rPr>
              <w:t>pobl</w:t>
            </w:r>
            <w:proofErr w:type="spellEnd"/>
            <w:r w:rsidRPr="001F1B06">
              <w:rPr>
                <w:u w:val="single"/>
                <w:lang w:bidi="cy-GB"/>
              </w:rPr>
              <w:t xml:space="preserve"> </w:t>
            </w:r>
            <w:proofErr w:type="spellStart"/>
            <w:r w:rsidRPr="001F1B06">
              <w:rPr>
                <w:u w:val="single"/>
                <w:lang w:bidi="cy-GB"/>
              </w:rPr>
              <w:t>sydd</w:t>
            </w:r>
            <w:proofErr w:type="spellEnd"/>
            <w:r w:rsidRPr="001F1B06">
              <w:rPr>
                <w:u w:val="single"/>
                <w:lang w:bidi="cy-GB"/>
              </w:rPr>
              <w:t xml:space="preserve"> ag </w:t>
            </w:r>
            <w:proofErr w:type="spellStart"/>
            <w:r w:rsidRPr="001F1B06">
              <w:rPr>
                <w:u w:val="single"/>
                <w:lang w:bidi="cy-GB"/>
              </w:rPr>
              <w:t>anabledd</w:t>
            </w:r>
            <w:proofErr w:type="spellEnd"/>
            <w:r w:rsidRPr="001F1B06">
              <w:rPr>
                <w:u w:val="single"/>
                <w:lang w:bidi="cy-GB"/>
              </w:rPr>
              <w:t xml:space="preserve"> </w:t>
            </w:r>
            <w:proofErr w:type="spellStart"/>
            <w:r w:rsidRPr="001F1B06">
              <w:rPr>
                <w:u w:val="single"/>
                <w:lang w:bidi="cy-GB"/>
              </w:rPr>
              <w:t>dysgu</w:t>
            </w:r>
            <w:proofErr w:type="spellEnd"/>
          </w:p>
          <w:p w14:paraId="57FAAA94" w14:textId="77777777" w:rsidR="001616F5" w:rsidRPr="001F1B06" w:rsidRDefault="001616F5" w:rsidP="001616F5"/>
          <w:p w14:paraId="466ED465" w14:textId="77777777" w:rsidR="001616F5" w:rsidRDefault="001616F5" w:rsidP="001616F5">
            <w:proofErr w:type="spellStart"/>
            <w:r>
              <w:rPr>
                <w:lang w:bidi="cy-GB"/>
              </w:rPr>
              <w:t>Rydym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wedi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llunio’r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dudalen</w:t>
            </w:r>
            <w:proofErr w:type="spellEnd"/>
            <w:r>
              <w:rPr>
                <w:lang w:bidi="cy-GB"/>
              </w:rPr>
              <w:t xml:space="preserve"> hon </w:t>
            </w:r>
            <w:proofErr w:type="spellStart"/>
            <w:r>
              <w:rPr>
                <w:lang w:bidi="cy-GB"/>
              </w:rPr>
              <w:t>i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roi'r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wybodaeth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sydd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ei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hangen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arnoch</w:t>
            </w:r>
            <w:proofErr w:type="spellEnd"/>
            <w:r>
              <w:rPr>
                <w:lang w:bidi="cy-GB"/>
              </w:rPr>
              <w:t xml:space="preserve"> pan </w:t>
            </w:r>
            <w:proofErr w:type="spellStart"/>
            <w:r>
              <w:rPr>
                <w:lang w:bidi="cy-GB"/>
              </w:rPr>
              <w:t>fyddwch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darparu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gofal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i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unigolyn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sydd</w:t>
            </w:r>
            <w:proofErr w:type="spellEnd"/>
            <w:r>
              <w:rPr>
                <w:lang w:bidi="cy-GB"/>
              </w:rPr>
              <w:t xml:space="preserve"> ag </w:t>
            </w:r>
            <w:proofErr w:type="spellStart"/>
            <w:r>
              <w:rPr>
                <w:lang w:bidi="cy-GB"/>
              </w:rPr>
              <w:t>anabledd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dysgu</w:t>
            </w:r>
            <w:proofErr w:type="spellEnd"/>
            <w:r>
              <w:rPr>
                <w:lang w:bidi="cy-GB"/>
              </w:rPr>
              <w:t xml:space="preserve"> ac er </w:t>
            </w:r>
            <w:proofErr w:type="spellStart"/>
            <w:r>
              <w:rPr>
                <w:lang w:bidi="cy-GB"/>
              </w:rPr>
              <w:t>mwyn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i</w:t>
            </w:r>
            <w:proofErr w:type="spellEnd"/>
            <w:r>
              <w:rPr>
                <w:lang w:bidi="cy-GB"/>
              </w:rPr>
              <w:t xml:space="preserve"> chi </w:t>
            </w:r>
            <w:proofErr w:type="spellStart"/>
            <w:r>
              <w:rPr>
                <w:lang w:bidi="cy-GB"/>
              </w:rPr>
              <w:t>gael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rhagor</w:t>
            </w:r>
            <w:proofErr w:type="spellEnd"/>
            <w:r>
              <w:rPr>
                <w:lang w:bidi="cy-GB"/>
              </w:rPr>
              <w:t xml:space="preserve"> o </w:t>
            </w:r>
            <w:proofErr w:type="spellStart"/>
            <w:r>
              <w:rPr>
                <w:lang w:bidi="cy-GB"/>
              </w:rPr>
              <w:t>wybodaeth</w:t>
            </w:r>
            <w:proofErr w:type="spellEnd"/>
            <w:r>
              <w:rPr>
                <w:lang w:bidi="cy-GB"/>
              </w:rPr>
              <w:t xml:space="preserve"> am </w:t>
            </w:r>
            <w:proofErr w:type="spellStart"/>
            <w:r>
              <w:rPr>
                <w:lang w:bidi="cy-GB"/>
              </w:rPr>
              <w:t>rôl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Proffil</w:t>
            </w:r>
            <w:proofErr w:type="spellEnd"/>
            <w:r>
              <w:rPr>
                <w:lang w:bidi="cy-GB"/>
              </w:rPr>
              <w:t xml:space="preserve"> Iechyd.</w:t>
            </w:r>
          </w:p>
          <w:p w14:paraId="24D6FE5C" w14:textId="77777777" w:rsidR="001616F5" w:rsidRDefault="001616F5" w:rsidP="001616F5">
            <w:pPr>
              <w:rPr>
                <w:u w:val="single"/>
              </w:rPr>
            </w:pPr>
          </w:p>
          <w:p w14:paraId="66E8D6D4" w14:textId="77777777" w:rsidR="001616F5" w:rsidRPr="00A24E93" w:rsidRDefault="001616F5" w:rsidP="001616F5">
            <w:pPr>
              <w:rPr>
                <w:u w:val="single"/>
              </w:rPr>
            </w:pPr>
            <w:proofErr w:type="spellStart"/>
            <w:r>
              <w:rPr>
                <w:u w:val="single"/>
                <w:lang w:bidi="cy-GB"/>
              </w:rPr>
              <w:t>Pwrpas</w:t>
            </w:r>
            <w:proofErr w:type="spellEnd"/>
            <w:r>
              <w:rPr>
                <w:u w:val="single"/>
                <w:lang w:bidi="cy-GB"/>
              </w:rPr>
              <w:t xml:space="preserve"> y </w:t>
            </w:r>
            <w:proofErr w:type="spellStart"/>
            <w:r>
              <w:rPr>
                <w:u w:val="single"/>
                <w:lang w:bidi="cy-GB"/>
              </w:rPr>
              <w:t>Proffil</w:t>
            </w:r>
            <w:proofErr w:type="spellEnd"/>
            <w:r>
              <w:rPr>
                <w:u w:val="single"/>
                <w:lang w:bidi="cy-GB"/>
              </w:rPr>
              <w:t xml:space="preserve"> Iechyd</w:t>
            </w:r>
            <w:r>
              <w:rPr>
                <w:u w:val="single"/>
                <w:lang w:bidi="cy-GB"/>
              </w:rPr>
              <w:br/>
            </w:r>
          </w:p>
          <w:p w14:paraId="0D8660D4" w14:textId="77777777" w:rsidR="001616F5" w:rsidRPr="002C3DAF" w:rsidRDefault="001616F5" w:rsidP="001616F5">
            <w:pPr>
              <w:spacing w:after="160" w:line="259" w:lineRule="auto"/>
            </w:pPr>
            <w:proofErr w:type="spellStart"/>
            <w:r w:rsidRPr="002C3DAF">
              <w:rPr>
                <w:lang w:bidi="cy-GB"/>
              </w:rPr>
              <w:t>Mae'r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Proffil</w:t>
            </w:r>
            <w:proofErr w:type="spellEnd"/>
            <w:r w:rsidRPr="002C3DAF">
              <w:rPr>
                <w:lang w:bidi="cy-GB"/>
              </w:rPr>
              <w:t xml:space="preserve"> Iechyd </w:t>
            </w:r>
            <w:proofErr w:type="spellStart"/>
            <w:r w:rsidRPr="002C3DAF">
              <w:rPr>
                <w:lang w:bidi="cy-GB"/>
              </w:rPr>
              <w:t>wedi'i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ddatblygu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i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roi'r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wybodaeth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allweddol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sydd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ei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hangen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arnoch</w:t>
            </w:r>
            <w:proofErr w:type="spellEnd"/>
            <w:r w:rsidRPr="002C3DAF">
              <w:rPr>
                <w:lang w:bidi="cy-GB"/>
              </w:rPr>
              <w:t xml:space="preserve"> i </w:t>
            </w:r>
            <w:proofErr w:type="spellStart"/>
            <w:r w:rsidRPr="002C3DAF">
              <w:rPr>
                <w:lang w:bidi="cy-GB"/>
              </w:rPr>
              <w:t>ddarparu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gofal</w:t>
            </w:r>
            <w:proofErr w:type="spellEnd"/>
            <w:r w:rsidRPr="002C3DAF">
              <w:rPr>
                <w:lang w:bidi="cy-GB"/>
              </w:rPr>
              <w:t xml:space="preserve"> iechyd </w:t>
            </w:r>
            <w:proofErr w:type="spellStart"/>
            <w:r w:rsidRPr="002C3DAF">
              <w:rPr>
                <w:lang w:bidi="cy-GB"/>
              </w:rPr>
              <w:t>diogel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sy'n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canolbwyntio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ar</w:t>
            </w:r>
            <w:proofErr w:type="spellEnd"/>
            <w:r w:rsidRPr="002C3DAF">
              <w:rPr>
                <w:lang w:bidi="cy-GB"/>
              </w:rPr>
              <w:t xml:space="preserve"> yr </w:t>
            </w:r>
            <w:proofErr w:type="spellStart"/>
            <w:r w:rsidRPr="002C3DAF">
              <w:rPr>
                <w:lang w:bidi="cy-GB"/>
              </w:rPr>
              <w:t>unigolyn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i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bobl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sydd</w:t>
            </w:r>
            <w:proofErr w:type="spellEnd"/>
            <w:r w:rsidRPr="002C3DAF">
              <w:rPr>
                <w:lang w:bidi="cy-GB"/>
              </w:rPr>
              <w:t xml:space="preserve"> ag </w:t>
            </w:r>
            <w:proofErr w:type="spellStart"/>
            <w:r w:rsidRPr="002C3DAF">
              <w:rPr>
                <w:lang w:bidi="cy-GB"/>
              </w:rPr>
              <w:t>anabledd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dysgu</w:t>
            </w:r>
            <w:proofErr w:type="spellEnd"/>
            <w:r w:rsidRPr="002C3DAF">
              <w:rPr>
                <w:lang w:bidi="cy-GB"/>
              </w:rPr>
              <w:t>.</w:t>
            </w:r>
          </w:p>
          <w:p w14:paraId="773D6860" w14:textId="77777777" w:rsidR="001616F5" w:rsidRDefault="001616F5" w:rsidP="001616F5">
            <w:r w:rsidRPr="002C3DAF">
              <w:rPr>
                <w:lang w:bidi="cy-GB"/>
              </w:rPr>
              <w:t xml:space="preserve">Mae </w:t>
            </w:r>
            <w:proofErr w:type="spellStart"/>
            <w:r w:rsidRPr="002C3DAF">
              <w:rPr>
                <w:lang w:bidi="cy-GB"/>
              </w:rPr>
              <w:t>Proffil</w:t>
            </w:r>
            <w:proofErr w:type="spellEnd"/>
            <w:r w:rsidRPr="002C3DAF">
              <w:rPr>
                <w:lang w:bidi="cy-GB"/>
              </w:rPr>
              <w:t xml:space="preserve"> Iechyd </w:t>
            </w:r>
            <w:proofErr w:type="spellStart"/>
            <w:r w:rsidRPr="002C3DAF">
              <w:rPr>
                <w:lang w:bidi="cy-GB"/>
              </w:rPr>
              <w:t>yn</w:t>
            </w:r>
            <w:proofErr w:type="spellEnd"/>
            <w:r w:rsidRPr="002C3DAF">
              <w:rPr>
                <w:lang w:bidi="cy-GB"/>
              </w:rPr>
              <w:t xml:space="preserve"> arf </w:t>
            </w:r>
            <w:proofErr w:type="spellStart"/>
            <w:r w:rsidRPr="002C3DAF">
              <w:rPr>
                <w:lang w:bidi="cy-GB"/>
              </w:rPr>
              <w:t>cyfathrebu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pwysig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i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bobl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sydd</w:t>
            </w:r>
            <w:proofErr w:type="spellEnd"/>
            <w:r w:rsidRPr="002C3DAF">
              <w:rPr>
                <w:lang w:bidi="cy-GB"/>
              </w:rPr>
              <w:t xml:space="preserve"> ag </w:t>
            </w:r>
            <w:proofErr w:type="spellStart"/>
            <w:r w:rsidRPr="002C3DAF">
              <w:rPr>
                <w:lang w:bidi="cy-GB"/>
              </w:rPr>
              <w:t>anabledd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dysgu</w:t>
            </w:r>
            <w:proofErr w:type="spellEnd"/>
            <w:r w:rsidRPr="002C3DAF">
              <w:rPr>
                <w:lang w:bidi="cy-GB"/>
              </w:rPr>
              <w:t xml:space="preserve">. Gall </w:t>
            </w:r>
            <w:proofErr w:type="spellStart"/>
            <w:r w:rsidRPr="002C3DAF">
              <w:rPr>
                <w:lang w:bidi="cy-GB"/>
              </w:rPr>
              <w:t>gynnwys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gwybodaeth</w:t>
            </w:r>
            <w:proofErr w:type="spellEnd"/>
            <w:r w:rsidRPr="002C3DAF">
              <w:rPr>
                <w:lang w:bidi="cy-GB"/>
              </w:rPr>
              <w:t xml:space="preserve"> am </w:t>
            </w:r>
            <w:proofErr w:type="spellStart"/>
            <w:r w:rsidRPr="002C3DAF">
              <w:rPr>
                <w:lang w:bidi="cy-GB"/>
              </w:rPr>
              <w:t>sut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maent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lastRenderedPageBreak/>
              <w:t>yn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cyfathrebu</w:t>
            </w:r>
            <w:proofErr w:type="spellEnd"/>
            <w:r w:rsidRPr="002C3DAF">
              <w:rPr>
                <w:lang w:bidi="cy-GB"/>
              </w:rPr>
              <w:t xml:space="preserve">, </w:t>
            </w:r>
            <w:proofErr w:type="spellStart"/>
            <w:r w:rsidRPr="002C3DAF">
              <w:rPr>
                <w:lang w:bidi="cy-GB"/>
              </w:rPr>
              <w:t>eu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meddyginiaeth</w:t>
            </w:r>
            <w:proofErr w:type="spellEnd"/>
            <w:r w:rsidRPr="002C3DAF">
              <w:rPr>
                <w:lang w:bidi="cy-GB"/>
              </w:rPr>
              <w:t xml:space="preserve"> ac </w:t>
            </w:r>
            <w:proofErr w:type="spellStart"/>
            <w:r w:rsidRPr="002C3DAF">
              <w:rPr>
                <w:lang w:bidi="cy-GB"/>
              </w:rPr>
              <w:t>alergeddau</w:t>
            </w:r>
            <w:proofErr w:type="spellEnd"/>
            <w:r w:rsidRPr="002C3DAF">
              <w:rPr>
                <w:lang w:bidi="cy-GB"/>
              </w:rPr>
              <w:t xml:space="preserve">, </w:t>
            </w:r>
            <w:proofErr w:type="spellStart"/>
            <w:r w:rsidRPr="002C3DAF">
              <w:rPr>
                <w:lang w:bidi="cy-GB"/>
              </w:rPr>
              <w:t>a'r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addasiadau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rhesymol</w:t>
            </w:r>
            <w:proofErr w:type="spellEnd"/>
            <w:r w:rsidRPr="002C3DAF">
              <w:rPr>
                <w:lang w:bidi="cy-GB"/>
              </w:rPr>
              <w:t xml:space="preserve"> y gall </w:t>
            </w:r>
            <w:proofErr w:type="spellStart"/>
            <w:r w:rsidRPr="002C3DAF">
              <w:rPr>
                <w:lang w:bidi="cy-GB"/>
              </w:rPr>
              <w:t>fod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eu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hangen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arnynt</w:t>
            </w:r>
            <w:proofErr w:type="spellEnd"/>
            <w:r w:rsidRPr="002C3DAF">
              <w:rPr>
                <w:lang w:bidi="cy-GB"/>
              </w:rPr>
              <w:t>.</w:t>
            </w:r>
          </w:p>
          <w:p w14:paraId="09DA1008" w14:textId="77777777" w:rsidR="001616F5" w:rsidRDefault="001616F5" w:rsidP="001616F5"/>
          <w:p w14:paraId="0DA5BEC7" w14:textId="77777777" w:rsidR="001616F5" w:rsidRDefault="001616F5" w:rsidP="001616F5">
            <w:proofErr w:type="spellStart"/>
            <w:r>
              <w:rPr>
                <w:lang w:bidi="cy-GB"/>
              </w:rPr>
              <w:t>Bydd</w:t>
            </w:r>
            <w:proofErr w:type="spellEnd"/>
            <w:r>
              <w:rPr>
                <w:lang w:bidi="cy-GB"/>
              </w:rPr>
              <w:t xml:space="preserve"> bod </w:t>
            </w:r>
            <w:proofErr w:type="spellStart"/>
            <w:r>
              <w:rPr>
                <w:lang w:bidi="cy-GB"/>
              </w:rPr>
              <w:t>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ymwybodol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o'r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wybodaeth</w:t>
            </w:r>
            <w:proofErr w:type="spellEnd"/>
            <w:r>
              <w:rPr>
                <w:lang w:bidi="cy-GB"/>
              </w:rPr>
              <w:t xml:space="preserve"> hon </w:t>
            </w:r>
            <w:proofErr w:type="spellStart"/>
            <w:r>
              <w:rPr>
                <w:lang w:bidi="cy-GB"/>
              </w:rPr>
              <w:t>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eich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helpu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i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wneud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addasiadau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rhesymol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i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ddarparu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gofal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sy'n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diwallu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anghenion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unigolyn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sydd</w:t>
            </w:r>
            <w:proofErr w:type="spellEnd"/>
            <w:r>
              <w:rPr>
                <w:lang w:bidi="cy-GB"/>
              </w:rPr>
              <w:t xml:space="preserve"> ag </w:t>
            </w:r>
            <w:proofErr w:type="spellStart"/>
            <w:r>
              <w:rPr>
                <w:lang w:bidi="cy-GB"/>
              </w:rPr>
              <w:t>anabledd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dysgu</w:t>
            </w:r>
            <w:proofErr w:type="spellEnd"/>
            <w:r>
              <w:rPr>
                <w:lang w:bidi="cy-GB"/>
              </w:rPr>
              <w:t>.</w:t>
            </w:r>
          </w:p>
          <w:p w14:paraId="2A9490CA" w14:textId="77777777" w:rsidR="001616F5" w:rsidRDefault="001616F5" w:rsidP="001616F5"/>
          <w:p w14:paraId="20836D93" w14:textId="77777777" w:rsidR="001616F5" w:rsidRPr="001F1B06" w:rsidRDefault="001616F5" w:rsidP="001616F5">
            <w:proofErr w:type="spellStart"/>
            <w:r>
              <w:rPr>
                <w:lang w:bidi="cy-GB"/>
              </w:rPr>
              <w:t>Mae’r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wybodaeth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wedi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cael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ei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chyd-gynhyrchu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gyda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phobl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sydd</w:t>
            </w:r>
            <w:proofErr w:type="spellEnd"/>
            <w:r>
              <w:rPr>
                <w:lang w:bidi="cy-GB"/>
              </w:rPr>
              <w:t xml:space="preserve"> â </w:t>
            </w:r>
            <w:proofErr w:type="spellStart"/>
            <w:r>
              <w:rPr>
                <w:lang w:bidi="cy-GB"/>
              </w:rPr>
              <w:t>phrofiad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bywyd</w:t>
            </w:r>
            <w:proofErr w:type="spellEnd"/>
            <w:r>
              <w:rPr>
                <w:lang w:bidi="cy-GB"/>
              </w:rPr>
              <w:t xml:space="preserve">, </w:t>
            </w:r>
            <w:proofErr w:type="spellStart"/>
            <w:r>
              <w:rPr>
                <w:lang w:bidi="cy-GB"/>
              </w:rPr>
              <w:t>gan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gynnwys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defnyddwyr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gwasanaeth</w:t>
            </w:r>
            <w:proofErr w:type="spellEnd"/>
            <w:r>
              <w:rPr>
                <w:lang w:bidi="cy-GB"/>
              </w:rPr>
              <w:t xml:space="preserve">, </w:t>
            </w:r>
            <w:proofErr w:type="spellStart"/>
            <w:r>
              <w:rPr>
                <w:lang w:bidi="cy-GB"/>
              </w:rPr>
              <w:t>eu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teuluoedd</w:t>
            </w:r>
            <w:proofErr w:type="spellEnd"/>
            <w:r>
              <w:rPr>
                <w:lang w:bidi="cy-GB"/>
              </w:rPr>
              <w:t xml:space="preserve">, </w:t>
            </w:r>
            <w:proofErr w:type="spellStart"/>
            <w:r>
              <w:rPr>
                <w:lang w:bidi="cy-GB"/>
              </w:rPr>
              <w:t>gofalwyr</w:t>
            </w:r>
            <w:proofErr w:type="spellEnd"/>
            <w:r>
              <w:rPr>
                <w:lang w:bidi="cy-GB"/>
              </w:rPr>
              <w:t xml:space="preserve"> a staff </w:t>
            </w:r>
            <w:proofErr w:type="spellStart"/>
            <w:r>
              <w:rPr>
                <w:lang w:bidi="cy-GB"/>
              </w:rPr>
              <w:t>cymorth</w:t>
            </w:r>
            <w:proofErr w:type="spellEnd"/>
            <w:r>
              <w:rPr>
                <w:lang w:bidi="cy-GB"/>
              </w:rPr>
              <w:t xml:space="preserve">, a </w:t>
            </w:r>
            <w:proofErr w:type="spellStart"/>
            <w:r>
              <w:rPr>
                <w:lang w:bidi="cy-GB"/>
              </w:rPr>
              <w:t>gweithwyr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proffesiynol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sy'n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gweithio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ym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maes</w:t>
            </w:r>
            <w:proofErr w:type="spellEnd"/>
            <w:r>
              <w:rPr>
                <w:lang w:bidi="cy-GB"/>
              </w:rPr>
              <w:t xml:space="preserve"> iechyd a </w:t>
            </w:r>
            <w:proofErr w:type="spellStart"/>
            <w:r>
              <w:rPr>
                <w:lang w:bidi="cy-GB"/>
              </w:rPr>
              <w:t>gofal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cymdeithasol</w:t>
            </w:r>
            <w:proofErr w:type="spellEnd"/>
            <w:r>
              <w:rPr>
                <w:lang w:bidi="cy-GB"/>
              </w:rPr>
              <w:t>.</w:t>
            </w:r>
          </w:p>
          <w:p w14:paraId="6D0F7239" w14:textId="77777777" w:rsidR="001616F5" w:rsidRDefault="001616F5" w:rsidP="001616F5">
            <w:pPr>
              <w:rPr>
                <w:u w:val="single"/>
              </w:rPr>
            </w:pPr>
          </w:p>
          <w:p w14:paraId="049DDC09" w14:textId="77777777" w:rsidR="001616F5" w:rsidRDefault="001616F5" w:rsidP="001616F5">
            <w:pPr>
              <w:rPr>
                <w:u w:val="single"/>
              </w:rPr>
            </w:pPr>
            <w:r>
              <w:rPr>
                <w:u w:val="single"/>
                <w:lang w:bidi="cy-GB"/>
              </w:rPr>
              <w:t xml:space="preserve">Yr </w:t>
            </w:r>
            <w:proofErr w:type="spellStart"/>
            <w:r>
              <w:rPr>
                <w:u w:val="single"/>
                <w:lang w:bidi="cy-GB"/>
              </w:rPr>
              <w:t>hyn</w:t>
            </w:r>
            <w:proofErr w:type="spellEnd"/>
            <w:r>
              <w:rPr>
                <w:u w:val="single"/>
                <w:lang w:bidi="cy-GB"/>
              </w:rPr>
              <w:t xml:space="preserve"> y </w:t>
            </w:r>
            <w:proofErr w:type="spellStart"/>
            <w:r>
              <w:rPr>
                <w:u w:val="single"/>
                <w:lang w:bidi="cy-GB"/>
              </w:rPr>
              <w:t>dylech</w:t>
            </w:r>
            <w:proofErr w:type="spellEnd"/>
            <w:r>
              <w:rPr>
                <w:u w:val="single"/>
                <w:lang w:bidi="cy-GB"/>
              </w:rPr>
              <w:t xml:space="preserve"> chi </w:t>
            </w:r>
            <w:proofErr w:type="spellStart"/>
            <w:r>
              <w:rPr>
                <w:u w:val="single"/>
                <w:lang w:bidi="cy-GB"/>
              </w:rPr>
              <w:t>ei</w:t>
            </w:r>
            <w:proofErr w:type="spellEnd"/>
            <w:r>
              <w:rPr>
                <w:u w:val="single"/>
                <w:lang w:bidi="cy-GB"/>
              </w:rPr>
              <w:t xml:space="preserve"> </w:t>
            </w:r>
            <w:proofErr w:type="spellStart"/>
            <w:r>
              <w:rPr>
                <w:u w:val="single"/>
                <w:lang w:bidi="cy-GB"/>
              </w:rPr>
              <w:t>wneud</w:t>
            </w:r>
            <w:proofErr w:type="spellEnd"/>
            <w:r>
              <w:rPr>
                <w:u w:val="single"/>
                <w:lang w:bidi="cy-GB"/>
              </w:rPr>
              <w:t>:</w:t>
            </w:r>
          </w:p>
          <w:p w14:paraId="370F0B54" w14:textId="77777777" w:rsidR="001616F5" w:rsidRPr="001F1B06" w:rsidRDefault="001616F5" w:rsidP="001616F5">
            <w:pPr>
              <w:rPr>
                <w:u w:val="single"/>
              </w:rPr>
            </w:pPr>
          </w:p>
          <w:p w14:paraId="573268FC" w14:textId="77777777" w:rsidR="001616F5" w:rsidRDefault="001616F5" w:rsidP="001616F5">
            <w:pPr>
              <w:rPr>
                <w:rFonts w:cs="Arial"/>
              </w:rPr>
            </w:pPr>
            <w:r>
              <w:rPr>
                <w:rFonts w:cs="Arial"/>
                <w:lang w:bidi="cy-GB"/>
              </w:rPr>
              <w:t xml:space="preserve">Dylai staff </w:t>
            </w:r>
            <w:proofErr w:type="spellStart"/>
            <w:r>
              <w:rPr>
                <w:rFonts w:cs="Arial"/>
                <w:lang w:bidi="cy-GB"/>
              </w:rPr>
              <w:t>sy’n</w:t>
            </w:r>
            <w:proofErr w:type="spellEnd"/>
            <w:r>
              <w:rPr>
                <w:rFonts w:cs="Arial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lang w:bidi="cy-GB"/>
              </w:rPr>
              <w:t>darparu</w:t>
            </w:r>
            <w:proofErr w:type="spellEnd"/>
            <w:r>
              <w:rPr>
                <w:rFonts w:cs="Arial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lang w:bidi="cy-GB"/>
              </w:rPr>
              <w:t>gwasanaethau</w:t>
            </w:r>
            <w:proofErr w:type="spellEnd"/>
            <w:r>
              <w:rPr>
                <w:rFonts w:cs="Arial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lang w:bidi="cy-GB"/>
              </w:rPr>
              <w:t>gofal</w:t>
            </w:r>
            <w:proofErr w:type="spellEnd"/>
            <w:r>
              <w:rPr>
                <w:rFonts w:cs="Arial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lang w:bidi="cy-GB"/>
              </w:rPr>
              <w:t>wneud</w:t>
            </w:r>
            <w:proofErr w:type="spellEnd"/>
            <w:r>
              <w:rPr>
                <w:rFonts w:cs="Arial"/>
                <w:lang w:bidi="cy-GB"/>
              </w:rPr>
              <w:t xml:space="preserve"> y </w:t>
            </w:r>
            <w:proofErr w:type="spellStart"/>
            <w:r>
              <w:rPr>
                <w:rFonts w:cs="Arial"/>
                <w:lang w:bidi="cy-GB"/>
              </w:rPr>
              <w:t>canlynol</w:t>
            </w:r>
            <w:proofErr w:type="spellEnd"/>
            <w:r>
              <w:rPr>
                <w:rFonts w:cs="Arial"/>
                <w:lang w:bidi="cy-GB"/>
              </w:rPr>
              <w:t>:</w:t>
            </w:r>
          </w:p>
          <w:p w14:paraId="43F272B9" w14:textId="77777777" w:rsidR="001616F5" w:rsidRDefault="001616F5" w:rsidP="001616F5">
            <w:pPr>
              <w:rPr>
                <w:rFonts w:cs="Arial"/>
              </w:rPr>
            </w:pPr>
          </w:p>
          <w:p w14:paraId="4728019E" w14:textId="77777777" w:rsidR="001616F5" w:rsidRDefault="001616F5" w:rsidP="001616F5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cs="Arial"/>
              </w:rPr>
            </w:pPr>
            <w:proofErr w:type="spellStart"/>
            <w:proofErr w:type="gramStart"/>
            <w:r w:rsidRPr="00512570">
              <w:rPr>
                <w:rFonts w:cs="Arial"/>
                <w:b/>
                <w:lang w:bidi="cy-GB"/>
              </w:rPr>
              <w:t>Gofyn</w:t>
            </w:r>
            <w:proofErr w:type="spellEnd"/>
            <w:r w:rsidRPr="00512570">
              <w:rPr>
                <w:rFonts w:cs="Arial"/>
                <w:b/>
                <w:lang w:bidi="cy-GB"/>
              </w:rPr>
              <w:t xml:space="preserve">  </w:t>
            </w:r>
            <w:r w:rsidRPr="00512570">
              <w:rPr>
                <w:rFonts w:cs="Arial"/>
                <w:lang w:bidi="cy-GB"/>
              </w:rPr>
              <w:t>am</w:t>
            </w:r>
            <w:proofErr w:type="gram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Broffil</w:t>
            </w:r>
            <w:proofErr w:type="spellEnd"/>
            <w:r w:rsidRPr="00512570">
              <w:rPr>
                <w:rFonts w:cs="Arial"/>
                <w:lang w:bidi="cy-GB"/>
              </w:rPr>
              <w:t xml:space="preserve"> Iechyd pan </w:t>
            </w:r>
            <w:proofErr w:type="spellStart"/>
            <w:r w:rsidRPr="00512570">
              <w:rPr>
                <w:rFonts w:cs="Arial"/>
                <w:lang w:bidi="cy-GB"/>
              </w:rPr>
              <w:t>fydd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yn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cwrdd</w:t>
            </w:r>
            <w:proofErr w:type="spellEnd"/>
            <w:r w:rsidRPr="00512570">
              <w:rPr>
                <w:rFonts w:cs="Arial"/>
                <w:lang w:bidi="cy-GB"/>
              </w:rPr>
              <w:t xml:space="preserve"> â </w:t>
            </w:r>
            <w:proofErr w:type="spellStart"/>
            <w:r w:rsidRPr="00512570">
              <w:rPr>
                <w:rFonts w:cs="Arial"/>
                <w:lang w:bidi="cy-GB"/>
              </w:rPr>
              <w:t>pherson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sydd</w:t>
            </w:r>
            <w:proofErr w:type="spellEnd"/>
            <w:r w:rsidRPr="00512570">
              <w:rPr>
                <w:rFonts w:cs="Arial"/>
                <w:lang w:bidi="cy-GB"/>
              </w:rPr>
              <w:t xml:space="preserve"> ag </w:t>
            </w:r>
            <w:proofErr w:type="spellStart"/>
            <w:r w:rsidRPr="00512570">
              <w:rPr>
                <w:rFonts w:cs="Arial"/>
                <w:lang w:bidi="cy-GB"/>
              </w:rPr>
              <w:t>anabledd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dysgu</w:t>
            </w:r>
            <w:proofErr w:type="spellEnd"/>
            <w:r w:rsidRPr="00512570">
              <w:rPr>
                <w:rFonts w:cs="Arial"/>
                <w:lang w:bidi="cy-GB"/>
              </w:rPr>
              <w:t xml:space="preserve"> am y </w:t>
            </w:r>
            <w:proofErr w:type="spellStart"/>
            <w:r w:rsidRPr="00512570">
              <w:rPr>
                <w:rFonts w:cs="Arial"/>
                <w:lang w:bidi="cy-GB"/>
              </w:rPr>
              <w:t>tro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cyntaf</w:t>
            </w:r>
            <w:proofErr w:type="spellEnd"/>
            <w:r w:rsidRPr="00512570">
              <w:rPr>
                <w:rFonts w:cs="Arial"/>
                <w:lang w:bidi="cy-GB"/>
              </w:rPr>
              <w:t>.</w:t>
            </w:r>
          </w:p>
          <w:p w14:paraId="64D2DF24" w14:textId="77777777" w:rsidR="001616F5" w:rsidRPr="00BE6476" w:rsidRDefault="001616F5" w:rsidP="001616F5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cs="Arial"/>
              </w:rPr>
            </w:pPr>
            <w:r w:rsidRPr="00512570">
              <w:rPr>
                <w:rFonts w:cs="Arial"/>
                <w:b/>
                <w:lang w:bidi="cy-GB"/>
              </w:rPr>
              <w:t xml:space="preserve">Bod </w:t>
            </w:r>
            <w:proofErr w:type="spellStart"/>
            <w:r w:rsidRPr="00512570">
              <w:rPr>
                <w:rFonts w:cs="Arial"/>
                <w:lang w:bidi="cy-GB"/>
              </w:rPr>
              <w:t>yn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glir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gyda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chydweithwyr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trwy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roi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gwybod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iddynt</w:t>
            </w:r>
            <w:proofErr w:type="spellEnd"/>
            <w:r w:rsidRPr="00512570">
              <w:rPr>
                <w:rFonts w:cs="Arial"/>
                <w:lang w:bidi="cy-GB"/>
              </w:rPr>
              <w:t xml:space="preserve"> pan </w:t>
            </w:r>
            <w:proofErr w:type="spellStart"/>
            <w:r w:rsidRPr="00512570">
              <w:rPr>
                <w:rFonts w:cs="Arial"/>
                <w:lang w:bidi="cy-GB"/>
              </w:rPr>
              <w:t>fydd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Proffil</w:t>
            </w:r>
            <w:proofErr w:type="spellEnd"/>
            <w:r w:rsidRPr="00512570">
              <w:rPr>
                <w:rFonts w:cs="Arial"/>
                <w:lang w:bidi="cy-GB"/>
              </w:rPr>
              <w:t xml:space="preserve"> Iechyd </w:t>
            </w:r>
            <w:proofErr w:type="spellStart"/>
            <w:r w:rsidRPr="00512570">
              <w:rPr>
                <w:rFonts w:cs="Arial"/>
                <w:lang w:bidi="cy-GB"/>
              </w:rPr>
              <w:t>ar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gael</w:t>
            </w:r>
            <w:proofErr w:type="spellEnd"/>
            <w:r w:rsidRPr="00512570">
              <w:rPr>
                <w:rFonts w:cs="Arial"/>
                <w:lang w:bidi="cy-GB"/>
              </w:rPr>
              <w:t>.</w:t>
            </w:r>
          </w:p>
          <w:p w14:paraId="08C752A1" w14:textId="77777777" w:rsidR="001616F5" w:rsidRDefault="001616F5" w:rsidP="001616F5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cs="Arial"/>
              </w:rPr>
            </w:pPr>
            <w:proofErr w:type="spellStart"/>
            <w:r w:rsidRPr="00512570">
              <w:rPr>
                <w:rFonts w:cs="Arial"/>
                <w:b/>
                <w:lang w:bidi="cy-GB"/>
              </w:rPr>
              <w:t>Gwirio</w:t>
            </w:r>
            <w:proofErr w:type="spellEnd"/>
            <w:r w:rsidRPr="00512570">
              <w:rPr>
                <w:rFonts w:cs="Arial"/>
                <w:b/>
                <w:lang w:bidi="cy-GB"/>
              </w:rPr>
              <w:t xml:space="preserve"> </w:t>
            </w:r>
            <w:r w:rsidRPr="00512570">
              <w:rPr>
                <w:rFonts w:cs="Arial"/>
                <w:lang w:bidi="cy-GB"/>
              </w:rPr>
              <w:t>a</w:t>
            </w:r>
            <w:r w:rsidRPr="00512570">
              <w:rPr>
                <w:rFonts w:cs="Arial"/>
                <w:b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yw'r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wybodaeth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yn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gyfredol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trwy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ofyn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i'r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unigolyn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neu'r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unigolyn</w:t>
            </w:r>
            <w:proofErr w:type="spellEnd"/>
            <w:r w:rsidRPr="00512570">
              <w:rPr>
                <w:rFonts w:cs="Arial"/>
                <w:lang w:bidi="cy-GB"/>
              </w:rPr>
              <w:t xml:space="preserve"> y </w:t>
            </w:r>
            <w:proofErr w:type="spellStart"/>
            <w:r w:rsidRPr="00512570">
              <w:rPr>
                <w:rFonts w:cs="Arial"/>
                <w:lang w:bidi="cy-GB"/>
              </w:rPr>
              <w:t>mae'n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gweithio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gydag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ef</w:t>
            </w:r>
            <w:proofErr w:type="spellEnd"/>
            <w:r w:rsidRPr="00512570">
              <w:rPr>
                <w:rFonts w:cs="Arial"/>
                <w:lang w:bidi="cy-GB"/>
              </w:rPr>
              <w:t>.</w:t>
            </w:r>
          </w:p>
          <w:p w14:paraId="61B9A934" w14:textId="77777777" w:rsidR="001616F5" w:rsidRPr="001F1B06" w:rsidRDefault="001616F5" w:rsidP="001616F5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cs="Arial"/>
              </w:rPr>
            </w:pPr>
            <w:proofErr w:type="spellStart"/>
            <w:r w:rsidRPr="00512570">
              <w:rPr>
                <w:rFonts w:cs="Arial"/>
                <w:b/>
                <w:lang w:bidi="cy-GB"/>
              </w:rPr>
              <w:t>Lawrlwytho’r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templed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Proffil</w:t>
            </w:r>
            <w:proofErr w:type="spellEnd"/>
            <w:r w:rsidRPr="00512570">
              <w:rPr>
                <w:rFonts w:cs="Arial"/>
                <w:lang w:bidi="cy-GB"/>
              </w:rPr>
              <w:t xml:space="preserve"> Iechyd a </w:t>
            </w:r>
            <w:proofErr w:type="spellStart"/>
            <w:r w:rsidRPr="00512570">
              <w:rPr>
                <w:rFonts w:cs="Arial"/>
                <w:lang w:bidi="cy-GB"/>
              </w:rPr>
              <w:t>helpu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i'w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gwblhau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os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nad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oes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gan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unigolyn</w:t>
            </w:r>
            <w:proofErr w:type="spellEnd"/>
            <w:r w:rsidRPr="00512570">
              <w:rPr>
                <w:rFonts w:cs="Arial"/>
                <w:lang w:bidi="cy-GB"/>
              </w:rPr>
              <w:t xml:space="preserve"> un </w:t>
            </w:r>
            <w:proofErr w:type="spellStart"/>
            <w:r w:rsidRPr="00512570">
              <w:rPr>
                <w:rFonts w:cs="Arial"/>
                <w:lang w:bidi="cy-GB"/>
              </w:rPr>
              <w:t>yn</w:t>
            </w:r>
            <w:proofErr w:type="spellEnd"/>
            <w:r w:rsidRPr="00512570">
              <w:rPr>
                <w:rFonts w:cs="Arial"/>
                <w:lang w:bidi="cy-GB"/>
              </w:rPr>
              <w:t xml:space="preserve"> </w:t>
            </w:r>
            <w:proofErr w:type="spellStart"/>
            <w:r w:rsidRPr="00512570">
              <w:rPr>
                <w:rFonts w:cs="Arial"/>
                <w:lang w:bidi="cy-GB"/>
              </w:rPr>
              <w:t>barod</w:t>
            </w:r>
            <w:proofErr w:type="spellEnd"/>
            <w:r w:rsidRPr="00512570">
              <w:rPr>
                <w:rFonts w:cs="Arial"/>
                <w:lang w:bidi="cy-GB"/>
              </w:rPr>
              <w:t>.</w:t>
            </w:r>
          </w:p>
          <w:p w14:paraId="2A9D0B01" w14:textId="77777777" w:rsidR="001616F5" w:rsidRPr="002C3DAF" w:rsidRDefault="001616F5" w:rsidP="001616F5">
            <w:pPr>
              <w:rPr>
                <w:u w:val="single"/>
              </w:rPr>
            </w:pPr>
            <w:proofErr w:type="spellStart"/>
            <w:r w:rsidRPr="002C3DAF">
              <w:rPr>
                <w:u w:val="single"/>
                <w:lang w:bidi="cy-GB"/>
              </w:rPr>
              <w:lastRenderedPageBreak/>
              <w:t>Dogfennau</w:t>
            </w:r>
            <w:proofErr w:type="spellEnd"/>
            <w:r w:rsidRPr="002C3DAF">
              <w:rPr>
                <w:u w:val="single"/>
                <w:lang w:bidi="cy-GB"/>
              </w:rPr>
              <w:t xml:space="preserve"> a </w:t>
            </w:r>
            <w:proofErr w:type="spellStart"/>
            <w:r w:rsidRPr="002C3DAF">
              <w:rPr>
                <w:u w:val="single"/>
                <w:lang w:bidi="cy-GB"/>
              </w:rPr>
              <w:t>gwybodaeth</w:t>
            </w:r>
            <w:proofErr w:type="spellEnd"/>
            <w:r w:rsidRPr="002C3DAF">
              <w:rPr>
                <w:u w:val="single"/>
                <w:lang w:bidi="cy-GB"/>
              </w:rPr>
              <w:t xml:space="preserve"> </w:t>
            </w:r>
            <w:proofErr w:type="spellStart"/>
            <w:r w:rsidRPr="002C3DAF">
              <w:rPr>
                <w:u w:val="single"/>
                <w:lang w:bidi="cy-GB"/>
              </w:rPr>
              <w:t>ddefnyddiol</w:t>
            </w:r>
            <w:proofErr w:type="spellEnd"/>
          </w:p>
          <w:p w14:paraId="65BBFA68" w14:textId="77777777" w:rsidR="001616F5" w:rsidRDefault="001616F5" w:rsidP="001616F5"/>
          <w:p w14:paraId="1AFF48D9" w14:textId="77777777" w:rsidR="006D6486" w:rsidRDefault="001616F5" w:rsidP="006D6486">
            <w:hyperlink r:id="rId13" w:history="1">
              <w:r w:rsidRPr="00C04A2C">
                <w:rPr>
                  <w:rStyle w:val="Hyperlink"/>
                  <w:lang w:bidi="cy-GB"/>
                </w:rPr>
                <w:t>Tudalen we:</w:t>
              </w:r>
            </w:hyperlink>
            <w:r>
              <w:rPr>
                <w:lang w:bidi="cy-GB"/>
              </w:rPr>
              <w:t xml:space="preserve"> </w:t>
            </w:r>
            <w:hyperlink r:id="rId14" w:history="1">
              <w:r w:rsidR="006D6486" w:rsidRPr="007B5ABF">
                <w:rPr>
                  <w:rStyle w:val="Hyperlink"/>
                  <w:lang w:val="cy-GB" w:bidi="cy-GB"/>
                </w:rPr>
                <w:t>www.improvementcymru.net/proffil-iechyd</w:t>
              </w:r>
            </w:hyperlink>
          </w:p>
          <w:p w14:paraId="778247D6" w14:textId="4E9A5D16" w:rsidR="001616F5" w:rsidRDefault="001616F5" w:rsidP="001616F5"/>
          <w:p w14:paraId="5C0AD7B3" w14:textId="77777777" w:rsidR="001616F5" w:rsidRDefault="001616F5" w:rsidP="001616F5"/>
          <w:p w14:paraId="2701CAB7" w14:textId="3B7DEC3C" w:rsidR="001616F5" w:rsidRDefault="001616F5" w:rsidP="001616F5">
            <w:hyperlink r:id="rId15" w:history="1">
              <w:proofErr w:type="spellStart"/>
              <w:r w:rsidRPr="002C3DAF">
                <w:rPr>
                  <w:rStyle w:val="Hyperlink"/>
                  <w:lang w:bidi="cy-GB"/>
                </w:rPr>
                <w:t>Lawrlwythwch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y </w:t>
              </w:r>
              <w:proofErr w:type="spellStart"/>
              <w:r w:rsidRPr="002C3DAF">
                <w:rPr>
                  <w:rStyle w:val="Hyperlink"/>
                  <w:lang w:bidi="cy-GB"/>
                </w:rPr>
                <w:t>templed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- </w:t>
              </w:r>
              <w:proofErr w:type="spellStart"/>
              <w:r w:rsidRPr="002C3DAF">
                <w:rPr>
                  <w:rStyle w:val="Hyperlink"/>
                  <w:lang w:bidi="cy-GB"/>
                </w:rPr>
                <w:t>Proffil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Iechyd </w:t>
              </w:r>
              <w:proofErr w:type="spellStart"/>
              <w:r w:rsidRPr="002C3DAF">
                <w:rPr>
                  <w:rStyle w:val="Hyperlink"/>
                  <w:lang w:bidi="cy-GB"/>
                </w:rPr>
                <w:t>ar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</w:t>
              </w:r>
              <w:proofErr w:type="spellStart"/>
              <w:r w:rsidRPr="002C3DAF">
                <w:rPr>
                  <w:rStyle w:val="Hyperlink"/>
                  <w:lang w:bidi="cy-GB"/>
                </w:rPr>
                <w:t>gyfer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</w:t>
              </w:r>
              <w:proofErr w:type="spellStart"/>
              <w:r w:rsidRPr="002C3DAF">
                <w:rPr>
                  <w:rStyle w:val="Hyperlink"/>
                  <w:lang w:bidi="cy-GB"/>
                </w:rPr>
                <w:t>Oedolion</w:t>
              </w:r>
              <w:proofErr w:type="spellEnd"/>
            </w:hyperlink>
          </w:p>
          <w:p w14:paraId="0ACA9C69" w14:textId="77777777" w:rsidR="001616F5" w:rsidRDefault="001616F5" w:rsidP="001616F5"/>
          <w:p w14:paraId="19DF1807" w14:textId="160A7DC0" w:rsidR="001616F5" w:rsidRDefault="001616F5" w:rsidP="001616F5">
            <w:hyperlink r:id="rId16" w:history="1">
              <w:proofErr w:type="spellStart"/>
              <w:r w:rsidRPr="002C3DAF">
                <w:rPr>
                  <w:rStyle w:val="Hyperlink"/>
                  <w:lang w:bidi="cy-GB"/>
                </w:rPr>
                <w:t>Lawrlwythwch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y </w:t>
              </w:r>
              <w:proofErr w:type="spellStart"/>
              <w:r w:rsidRPr="002C3DAF">
                <w:rPr>
                  <w:rStyle w:val="Hyperlink"/>
                  <w:lang w:bidi="cy-GB"/>
                </w:rPr>
                <w:t>templed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- </w:t>
              </w:r>
              <w:proofErr w:type="spellStart"/>
              <w:r w:rsidRPr="002C3DAF">
                <w:rPr>
                  <w:rStyle w:val="Hyperlink"/>
                  <w:lang w:bidi="cy-GB"/>
                </w:rPr>
                <w:t>Proffil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Iechyd </w:t>
              </w:r>
              <w:proofErr w:type="spellStart"/>
              <w:r w:rsidRPr="002C3DAF">
                <w:rPr>
                  <w:rStyle w:val="Hyperlink"/>
                  <w:lang w:bidi="cy-GB"/>
                </w:rPr>
                <w:t>ar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</w:t>
              </w:r>
              <w:proofErr w:type="spellStart"/>
              <w:r w:rsidRPr="002C3DAF">
                <w:rPr>
                  <w:rStyle w:val="Hyperlink"/>
                  <w:lang w:bidi="cy-GB"/>
                </w:rPr>
                <w:t>gyfer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Plant a </w:t>
              </w:r>
              <w:proofErr w:type="spellStart"/>
              <w:r w:rsidRPr="002C3DAF">
                <w:rPr>
                  <w:rStyle w:val="Hyperlink"/>
                  <w:lang w:bidi="cy-GB"/>
                </w:rPr>
                <w:t>Phobl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</w:t>
              </w:r>
              <w:proofErr w:type="spellStart"/>
              <w:r w:rsidRPr="002C3DAF">
                <w:rPr>
                  <w:rStyle w:val="Hyperlink"/>
                  <w:lang w:bidi="cy-GB"/>
                </w:rPr>
                <w:t>Ifanc</w:t>
              </w:r>
              <w:proofErr w:type="spellEnd"/>
            </w:hyperlink>
          </w:p>
          <w:p w14:paraId="1EA97AA5" w14:textId="77777777" w:rsidR="001616F5" w:rsidRDefault="001616F5" w:rsidP="001616F5"/>
          <w:p w14:paraId="66D2C4F6" w14:textId="3610603E" w:rsidR="001616F5" w:rsidRDefault="001616F5" w:rsidP="001616F5">
            <w:hyperlink r:id="rId17" w:history="1">
              <w:proofErr w:type="spellStart"/>
              <w:r w:rsidRPr="002C3DAF">
                <w:rPr>
                  <w:rStyle w:val="Hyperlink"/>
                  <w:lang w:bidi="cy-GB"/>
                </w:rPr>
                <w:t>Canllawiau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</w:t>
              </w:r>
              <w:proofErr w:type="spellStart"/>
              <w:r w:rsidRPr="002C3DAF">
                <w:rPr>
                  <w:rStyle w:val="Hyperlink"/>
                  <w:lang w:bidi="cy-GB"/>
                </w:rPr>
                <w:t>i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</w:t>
              </w:r>
              <w:proofErr w:type="spellStart"/>
              <w:r w:rsidRPr="002C3DAF">
                <w:rPr>
                  <w:rStyle w:val="Hyperlink"/>
                  <w:lang w:bidi="cy-GB"/>
                </w:rPr>
                <w:t>Weithwyr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Iechyd </w:t>
              </w:r>
              <w:proofErr w:type="spellStart"/>
              <w:r w:rsidRPr="002C3DAF">
                <w:rPr>
                  <w:rStyle w:val="Hyperlink"/>
                  <w:lang w:bidi="cy-GB"/>
                </w:rPr>
                <w:t>Proffesiynol</w:t>
              </w:r>
              <w:proofErr w:type="spellEnd"/>
            </w:hyperlink>
          </w:p>
          <w:p w14:paraId="3EDAF3F9" w14:textId="77777777" w:rsidR="001616F5" w:rsidRDefault="001616F5" w:rsidP="001616F5"/>
          <w:p w14:paraId="70CE72CB" w14:textId="1E19495B" w:rsidR="001616F5" w:rsidRDefault="001616F5" w:rsidP="001616F5">
            <w:hyperlink r:id="rId18" w:history="1">
              <w:proofErr w:type="spellStart"/>
              <w:r w:rsidRPr="002C3DAF">
                <w:rPr>
                  <w:rStyle w:val="Hyperlink"/>
                  <w:lang w:bidi="cy-GB"/>
                </w:rPr>
                <w:t>Gwerthusiad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o </w:t>
              </w:r>
              <w:proofErr w:type="spellStart"/>
              <w:r w:rsidRPr="002C3DAF">
                <w:rPr>
                  <w:rStyle w:val="Hyperlink"/>
                  <w:lang w:bidi="cy-GB"/>
                </w:rPr>
                <w:t>ddefnyddioldeb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y </w:t>
              </w:r>
              <w:proofErr w:type="spellStart"/>
              <w:r w:rsidRPr="002C3DAF">
                <w:rPr>
                  <w:rStyle w:val="Hyperlink"/>
                  <w:lang w:bidi="cy-GB"/>
                </w:rPr>
                <w:t>Proffil</w:t>
              </w:r>
              <w:proofErr w:type="spellEnd"/>
              <w:r w:rsidRPr="002C3DAF">
                <w:rPr>
                  <w:rStyle w:val="Hyperlink"/>
                  <w:lang w:bidi="cy-GB"/>
                </w:rPr>
                <w:t xml:space="preserve"> Iechyd</w:t>
              </w:r>
            </w:hyperlink>
          </w:p>
          <w:p w14:paraId="3B16BFB2" w14:textId="77777777" w:rsidR="001616F5" w:rsidRDefault="001616F5" w:rsidP="001616F5">
            <w:pPr>
              <w:rPr>
                <w:u w:val="single"/>
              </w:rPr>
            </w:pPr>
          </w:p>
          <w:p w14:paraId="72C4E382" w14:textId="77777777" w:rsidR="001616F5" w:rsidRDefault="001616F5" w:rsidP="001616F5">
            <w:pPr>
              <w:rPr>
                <w:u w:val="single"/>
              </w:rPr>
            </w:pPr>
            <w:r w:rsidRPr="002C3DAF">
              <w:rPr>
                <w:u w:val="single"/>
                <w:lang w:bidi="cy-GB"/>
              </w:rPr>
              <w:t xml:space="preserve">Oes </w:t>
            </w:r>
            <w:proofErr w:type="spellStart"/>
            <w:r w:rsidRPr="002C3DAF">
              <w:rPr>
                <w:u w:val="single"/>
                <w:lang w:bidi="cy-GB"/>
              </w:rPr>
              <w:t>gennych</w:t>
            </w:r>
            <w:proofErr w:type="spellEnd"/>
            <w:r w:rsidRPr="002C3DAF">
              <w:rPr>
                <w:u w:val="single"/>
                <w:lang w:bidi="cy-GB"/>
              </w:rPr>
              <w:t xml:space="preserve"> chi </w:t>
            </w:r>
            <w:proofErr w:type="spellStart"/>
            <w:r w:rsidRPr="002C3DAF">
              <w:rPr>
                <w:u w:val="single"/>
                <w:lang w:bidi="cy-GB"/>
              </w:rPr>
              <w:t>gwestiynau</w:t>
            </w:r>
            <w:proofErr w:type="spellEnd"/>
            <w:r w:rsidRPr="002C3DAF">
              <w:rPr>
                <w:u w:val="single"/>
                <w:lang w:bidi="cy-GB"/>
              </w:rPr>
              <w:t>?</w:t>
            </w:r>
          </w:p>
          <w:p w14:paraId="0658D5E3" w14:textId="77777777" w:rsidR="001616F5" w:rsidRDefault="001616F5" w:rsidP="001616F5"/>
          <w:p w14:paraId="1912090F" w14:textId="77777777" w:rsidR="001616F5" w:rsidRPr="002C3DAF" w:rsidRDefault="001616F5" w:rsidP="001616F5">
            <w:pPr>
              <w:rPr>
                <w:u w:val="single"/>
              </w:rPr>
            </w:pPr>
            <w:r w:rsidRPr="002C3DAF">
              <w:rPr>
                <w:lang w:bidi="cy-GB"/>
              </w:rPr>
              <w:t xml:space="preserve">Gellir </w:t>
            </w:r>
            <w:proofErr w:type="spellStart"/>
            <w:r w:rsidRPr="002C3DAF">
              <w:rPr>
                <w:lang w:bidi="cy-GB"/>
              </w:rPr>
              <w:t>cysylltu</w:t>
            </w:r>
            <w:proofErr w:type="spellEnd"/>
            <w:r w:rsidRPr="002C3DAF">
              <w:rPr>
                <w:lang w:bidi="cy-GB"/>
              </w:rPr>
              <w:t xml:space="preserve"> â </w:t>
            </w:r>
            <w:proofErr w:type="spellStart"/>
            <w:r w:rsidRPr="002C3DAF">
              <w:rPr>
                <w:lang w:bidi="cy-GB"/>
              </w:rPr>
              <w:t>rhaglen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Anabledd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Dysgu</w:t>
            </w:r>
            <w:proofErr w:type="spellEnd"/>
            <w:r w:rsidRPr="002C3DAF">
              <w:rPr>
                <w:lang w:bidi="cy-GB"/>
              </w:rPr>
              <w:t xml:space="preserve"> </w:t>
            </w:r>
            <w:proofErr w:type="spellStart"/>
            <w:r w:rsidRPr="002C3DAF">
              <w:rPr>
                <w:lang w:bidi="cy-GB"/>
              </w:rPr>
              <w:t>Gwelliant</w:t>
            </w:r>
            <w:proofErr w:type="spellEnd"/>
            <w:r w:rsidRPr="002C3DAF">
              <w:rPr>
                <w:lang w:bidi="cy-GB"/>
              </w:rPr>
              <w:t xml:space="preserve"> Cymru </w:t>
            </w:r>
            <w:proofErr w:type="spellStart"/>
            <w:r w:rsidRPr="002C3DAF">
              <w:rPr>
                <w:lang w:bidi="cy-GB"/>
              </w:rPr>
              <w:t>yn</w:t>
            </w:r>
            <w:proofErr w:type="spellEnd"/>
            <w:r w:rsidRPr="002C3DAF">
              <w:rPr>
                <w:lang w:bidi="cy-GB"/>
              </w:rPr>
              <w:t xml:space="preserve">: </w:t>
            </w:r>
            <w:hyperlink r:id="rId19" w:history="1">
              <w:r w:rsidRPr="00C04A2C">
                <w:rPr>
                  <w:rStyle w:val="Hyperlink"/>
                  <w:lang w:bidi="cy-GB"/>
                </w:rPr>
                <w:t>improvementcymru_ld@wales.nhs.uk</w:t>
              </w:r>
            </w:hyperlink>
            <w:r w:rsidRPr="002C3DAF">
              <w:rPr>
                <w:lang w:bidi="cy-GB"/>
              </w:rPr>
              <w:t xml:space="preserve">  </w:t>
            </w:r>
          </w:p>
          <w:p w14:paraId="63F242A3" w14:textId="77777777" w:rsidR="001616F5" w:rsidRDefault="001616F5" w:rsidP="001616F5"/>
          <w:p w14:paraId="5FF35E46" w14:textId="77777777" w:rsidR="001616F5" w:rsidRDefault="001616F5" w:rsidP="001616F5">
            <w:pPr>
              <w:rPr>
                <w:color w:val="FF0000"/>
              </w:rPr>
            </w:pPr>
            <w:proofErr w:type="spellStart"/>
            <w:r>
              <w:rPr>
                <w:lang w:bidi="cy-GB"/>
              </w:rPr>
              <w:t>Cysylltwch</w:t>
            </w:r>
            <w:proofErr w:type="spellEnd"/>
            <w:r>
              <w:rPr>
                <w:lang w:bidi="cy-GB"/>
              </w:rPr>
              <w:t xml:space="preserve"> ag </w:t>
            </w:r>
            <w:proofErr w:type="spellStart"/>
            <w:r>
              <w:rPr>
                <w:lang w:bidi="cy-GB"/>
              </w:rPr>
              <w:t>arweinydd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Anabledd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Dysgu</w:t>
            </w:r>
            <w:proofErr w:type="spellEnd"/>
            <w:r>
              <w:rPr>
                <w:lang w:bidi="cy-GB"/>
              </w:rPr>
              <w:t xml:space="preserve"> </w:t>
            </w:r>
            <w:r w:rsidRPr="002C3DAF">
              <w:rPr>
                <w:color w:val="FF0000"/>
                <w:lang w:bidi="cy-GB"/>
              </w:rPr>
              <w:t>[insert name of NHS organisation]</w:t>
            </w:r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yn</w:t>
            </w:r>
            <w:proofErr w:type="spellEnd"/>
            <w:r>
              <w:rPr>
                <w:lang w:bidi="cy-GB"/>
              </w:rPr>
              <w:t xml:space="preserve">: </w:t>
            </w:r>
            <w:r w:rsidRPr="002C3DAF">
              <w:rPr>
                <w:color w:val="FF0000"/>
                <w:lang w:bidi="cy-GB"/>
              </w:rPr>
              <w:t>[insert email address]</w:t>
            </w:r>
          </w:p>
          <w:p w14:paraId="16749553" w14:textId="77777777" w:rsidR="001616F5" w:rsidRDefault="001616F5" w:rsidP="001616F5"/>
          <w:p w14:paraId="1191483A" w14:textId="77777777" w:rsidR="001616F5" w:rsidRDefault="001616F5" w:rsidP="001616F5">
            <w:proofErr w:type="spellStart"/>
            <w:r>
              <w:rPr>
                <w:lang w:bidi="cy-GB"/>
              </w:rPr>
              <w:t>Cysylltwch</w:t>
            </w:r>
            <w:proofErr w:type="spellEnd"/>
            <w:r>
              <w:rPr>
                <w:lang w:bidi="cy-GB"/>
              </w:rPr>
              <w:t xml:space="preserve"> â </w:t>
            </w:r>
            <w:proofErr w:type="spellStart"/>
            <w:r>
              <w:rPr>
                <w:lang w:bidi="cy-GB"/>
              </w:rPr>
              <w:t>Thîm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Cydraddoldeb</w:t>
            </w:r>
            <w:proofErr w:type="spellEnd"/>
            <w:r>
              <w:rPr>
                <w:lang w:bidi="cy-GB"/>
              </w:rPr>
              <w:t xml:space="preserve"> </w:t>
            </w:r>
            <w:r w:rsidRPr="002C3DAF">
              <w:rPr>
                <w:color w:val="FF0000"/>
                <w:lang w:bidi="cy-GB"/>
              </w:rPr>
              <w:t>[insert name of NHS organisation]</w:t>
            </w:r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yn</w:t>
            </w:r>
            <w:proofErr w:type="spellEnd"/>
            <w:r>
              <w:rPr>
                <w:lang w:bidi="cy-GB"/>
              </w:rPr>
              <w:t xml:space="preserve">: </w:t>
            </w:r>
            <w:r w:rsidRPr="002C3DAF">
              <w:rPr>
                <w:color w:val="FF0000"/>
                <w:lang w:bidi="cy-GB"/>
              </w:rPr>
              <w:t>[insert email address]</w:t>
            </w:r>
          </w:p>
          <w:p w14:paraId="7D5081B2" w14:textId="77777777" w:rsidR="001616F5" w:rsidRPr="00606502" w:rsidRDefault="001616F5" w:rsidP="001616F5">
            <w:pPr>
              <w:rPr>
                <w:rFonts w:cs="Arial"/>
              </w:rPr>
            </w:pPr>
          </w:p>
        </w:tc>
        <w:tc>
          <w:tcPr>
            <w:tcW w:w="6662" w:type="dxa"/>
          </w:tcPr>
          <w:p w14:paraId="6B2B9685" w14:textId="77777777" w:rsidR="001616F5" w:rsidRDefault="001616F5" w:rsidP="001616F5">
            <w:pPr>
              <w:rPr>
                <w:u w:val="single"/>
              </w:rPr>
            </w:pPr>
            <w:r w:rsidRPr="001F1B06">
              <w:rPr>
                <w:u w:val="single"/>
              </w:rPr>
              <w:lastRenderedPageBreak/>
              <w:t>The Health Profile</w:t>
            </w:r>
            <w:r>
              <w:rPr>
                <w:u w:val="single"/>
              </w:rPr>
              <w:t xml:space="preserve"> for people with a learning disability</w:t>
            </w:r>
          </w:p>
          <w:p w14:paraId="023A627C" w14:textId="77777777" w:rsidR="001616F5" w:rsidRPr="001F1B06" w:rsidRDefault="001616F5" w:rsidP="001616F5"/>
          <w:p w14:paraId="14E0CD65" w14:textId="77777777" w:rsidR="001616F5" w:rsidRDefault="001616F5" w:rsidP="001616F5">
            <w:r>
              <w:t>We’ve put this page together to give you the information you need when you provide care to a person with a learning disability and for you to know more about the role of a Health Profile.</w:t>
            </w:r>
          </w:p>
          <w:p w14:paraId="0F3464D4" w14:textId="77777777" w:rsidR="001616F5" w:rsidRDefault="001616F5" w:rsidP="001616F5">
            <w:pPr>
              <w:rPr>
                <w:u w:val="single"/>
              </w:rPr>
            </w:pPr>
          </w:p>
          <w:p w14:paraId="680CC7EB" w14:textId="77777777" w:rsidR="001616F5" w:rsidRPr="00A24E93" w:rsidRDefault="001616F5" w:rsidP="001616F5">
            <w:pPr>
              <w:rPr>
                <w:u w:val="single"/>
              </w:rPr>
            </w:pPr>
            <w:r>
              <w:rPr>
                <w:u w:val="single"/>
              </w:rPr>
              <w:t>The purpose of</w:t>
            </w:r>
            <w:r w:rsidRPr="001F1B06">
              <w:rPr>
                <w:u w:val="single"/>
              </w:rPr>
              <w:t xml:space="preserve"> the Health Profile</w:t>
            </w:r>
            <w:r>
              <w:rPr>
                <w:u w:val="single"/>
              </w:rPr>
              <w:br/>
            </w:r>
          </w:p>
          <w:p w14:paraId="4D5E7755" w14:textId="77777777" w:rsidR="001616F5" w:rsidRPr="002C3DAF" w:rsidRDefault="001616F5" w:rsidP="001616F5">
            <w:pPr>
              <w:spacing w:after="160" w:line="259" w:lineRule="auto"/>
            </w:pPr>
            <w:r w:rsidRPr="002C3DAF">
              <w:t xml:space="preserve">The Health Profile has been developed to provide you with </w:t>
            </w:r>
            <w:r>
              <w:t xml:space="preserve">the </w:t>
            </w:r>
            <w:r w:rsidRPr="002C3DAF">
              <w:t>key information you need to provide safe and person-centred healthcare for people with a learning disability.</w:t>
            </w:r>
          </w:p>
          <w:p w14:paraId="3C14E679" w14:textId="77777777" w:rsidR="001616F5" w:rsidRDefault="001616F5" w:rsidP="001616F5">
            <w:r w:rsidRPr="002C3DAF">
              <w:lastRenderedPageBreak/>
              <w:t>A Health Profile is an important communication tool for people with a learning disability. It can include information about how t</w:t>
            </w:r>
            <w:r>
              <w:t>hey</w:t>
            </w:r>
            <w:r w:rsidRPr="002C3DAF">
              <w:t xml:space="preserve"> communicate, their medication and allergies, and the reasonable adjustments they may need.</w:t>
            </w:r>
          </w:p>
          <w:p w14:paraId="08DA8DB2" w14:textId="77777777" w:rsidR="001616F5" w:rsidRDefault="001616F5" w:rsidP="001616F5"/>
          <w:p w14:paraId="437AA20E" w14:textId="77777777" w:rsidR="001616F5" w:rsidRDefault="001616F5" w:rsidP="001616F5">
            <w:r>
              <w:t>Being aware of this information will help you to make reasonable adjustments to provide care that meets the needs of a person with a learning disability.</w:t>
            </w:r>
          </w:p>
          <w:p w14:paraId="52A7DC5C" w14:textId="77777777" w:rsidR="001616F5" w:rsidRDefault="001616F5" w:rsidP="001616F5"/>
          <w:p w14:paraId="0CBD9722" w14:textId="77777777" w:rsidR="001616F5" w:rsidRPr="001F1B06" w:rsidRDefault="001616F5" w:rsidP="001616F5">
            <w:r>
              <w:t>It has been co-produced with people with lived experience, including service users, their families, carers and support staff, and professionals working in health and social care.</w:t>
            </w:r>
          </w:p>
          <w:p w14:paraId="605BA16E" w14:textId="77777777" w:rsidR="001616F5" w:rsidRDefault="001616F5" w:rsidP="001616F5">
            <w:pPr>
              <w:rPr>
                <w:u w:val="single"/>
              </w:rPr>
            </w:pPr>
          </w:p>
          <w:p w14:paraId="364CEE00" w14:textId="77777777" w:rsidR="001616F5" w:rsidRDefault="001616F5" w:rsidP="001616F5">
            <w:pPr>
              <w:rPr>
                <w:u w:val="single"/>
              </w:rPr>
            </w:pPr>
            <w:r>
              <w:rPr>
                <w:u w:val="single"/>
              </w:rPr>
              <w:t>What you should do</w:t>
            </w:r>
          </w:p>
          <w:p w14:paraId="40534533" w14:textId="77777777" w:rsidR="001616F5" w:rsidRPr="001F1B06" w:rsidRDefault="001616F5" w:rsidP="001616F5">
            <w:pPr>
              <w:rPr>
                <w:u w:val="single"/>
              </w:rPr>
            </w:pPr>
          </w:p>
          <w:p w14:paraId="55928F24" w14:textId="77777777" w:rsidR="001616F5" w:rsidRDefault="001616F5" w:rsidP="001616F5">
            <w:pPr>
              <w:rPr>
                <w:rFonts w:cs="Arial"/>
              </w:rPr>
            </w:pPr>
            <w:r>
              <w:rPr>
                <w:rFonts w:cs="Arial"/>
              </w:rPr>
              <w:t>Staff who provide care services should:</w:t>
            </w:r>
          </w:p>
          <w:p w14:paraId="728A3B35" w14:textId="77777777" w:rsidR="001616F5" w:rsidRDefault="001616F5" w:rsidP="001616F5">
            <w:pPr>
              <w:rPr>
                <w:rFonts w:cs="Arial"/>
              </w:rPr>
            </w:pPr>
          </w:p>
          <w:p w14:paraId="3C0E4602" w14:textId="77777777" w:rsidR="001616F5" w:rsidRDefault="001616F5" w:rsidP="001616F5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cs="Arial"/>
              </w:rPr>
            </w:pPr>
            <w:r w:rsidRPr="00512570">
              <w:rPr>
                <w:rFonts w:cs="Arial"/>
                <w:b/>
                <w:bCs/>
              </w:rPr>
              <w:t>A</w:t>
            </w:r>
            <w:r w:rsidRPr="003C1F0D">
              <w:rPr>
                <w:rFonts w:cs="Arial"/>
              </w:rPr>
              <w:t>sk for a Health Profile when you first meet a person with a learning disability</w:t>
            </w:r>
            <w:r>
              <w:rPr>
                <w:rFonts w:cs="Arial"/>
              </w:rPr>
              <w:t>.</w:t>
            </w:r>
          </w:p>
          <w:p w14:paraId="0AA087FB" w14:textId="77777777" w:rsidR="001616F5" w:rsidRPr="00BE6476" w:rsidRDefault="001616F5" w:rsidP="001616F5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cs="Arial"/>
              </w:rPr>
            </w:pPr>
            <w:r w:rsidRPr="00512570">
              <w:rPr>
                <w:rFonts w:cs="Arial"/>
                <w:b/>
                <w:bCs/>
              </w:rPr>
              <w:t>B</w:t>
            </w:r>
            <w:r>
              <w:rPr>
                <w:rFonts w:cs="Arial"/>
              </w:rPr>
              <w:t>e clear with colleagues by l</w:t>
            </w:r>
            <w:r w:rsidRPr="00BE6476">
              <w:rPr>
                <w:rFonts w:cs="Arial"/>
              </w:rPr>
              <w:t>et</w:t>
            </w:r>
            <w:r>
              <w:rPr>
                <w:rFonts w:cs="Arial"/>
              </w:rPr>
              <w:t>ting</w:t>
            </w:r>
            <w:r w:rsidRPr="00BE6476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them </w:t>
            </w:r>
            <w:r w:rsidRPr="00BE6476">
              <w:rPr>
                <w:rFonts w:cs="Arial"/>
              </w:rPr>
              <w:t>know when a Health Profile is available.</w:t>
            </w:r>
          </w:p>
          <w:p w14:paraId="4B8D6613" w14:textId="77777777" w:rsidR="001616F5" w:rsidRDefault="001616F5" w:rsidP="001616F5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cs="Arial"/>
              </w:rPr>
            </w:pPr>
            <w:r w:rsidRPr="00512570">
              <w:rPr>
                <w:rFonts w:cs="Arial"/>
                <w:b/>
                <w:bCs/>
              </w:rPr>
              <w:t>C</w:t>
            </w:r>
            <w:r w:rsidRPr="00CD18B6">
              <w:rPr>
                <w:rFonts w:cs="Arial"/>
              </w:rPr>
              <w:t>heck information is up to date by asking the individual or the person they are with.</w:t>
            </w:r>
          </w:p>
          <w:p w14:paraId="0A91C218" w14:textId="77777777" w:rsidR="001616F5" w:rsidRPr="001F1B06" w:rsidRDefault="001616F5" w:rsidP="001616F5">
            <w:pPr>
              <w:pStyle w:val="ListParagraph"/>
              <w:numPr>
                <w:ilvl w:val="0"/>
                <w:numId w:val="27"/>
              </w:numPr>
              <w:spacing w:after="160" w:line="259" w:lineRule="auto"/>
              <w:rPr>
                <w:rFonts w:cs="Arial"/>
              </w:rPr>
            </w:pPr>
            <w:r w:rsidRPr="00512570">
              <w:rPr>
                <w:rFonts w:cs="Arial"/>
                <w:b/>
                <w:bCs/>
              </w:rPr>
              <w:lastRenderedPageBreak/>
              <w:t>D</w:t>
            </w:r>
            <w:r>
              <w:rPr>
                <w:rFonts w:cs="Arial"/>
              </w:rPr>
              <w:t>ownload the Health Profile template and help to complete it if an individual doesn’t already have one.</w:t>
            </w:r>
          </w:p>
          <w:p w14:paraId="14CFC85F" w14:textId="77777777" w:rsidR="001616F5" w:rsidRPr="002C3DAF" w:rsidRDefault="001616F5" w:rsidP="001616F5">
            <w:pPr>
              <w:rPr>
                <w:u w:val="single"/>
              </w:rPr>
            </w:pPr>
            <w:r w:rsidRPr="002C3DAF">
              <w:rPr>
                <w:u w:val="single"/>
              </w:rPr>
              <w:t>Helpful documents and information</w:t>
            </w:r>
          </w:p>
          <w:p w14:paraId="02469A17" w14:textId="77777777" w:rsidR="001616F5" w:rsidRDefault="001616F5" w:rsidP="001616F5"/>
          <w:p w14:paraId="699212F5" w14:textId="77777777" w:rsidR="001616F5" w:rsidRDefault="001616F5" w:rsidP="001616F5">
            <w:hyperlink r:id="rId20" w:history="1">
              <w:r w:rsidRPr="00C04A2C">
                <w:rPr>
                  <w:rStyle w:val="Hyperlink"/>
                </w:rPr>
                <w:t>Webpage:</w:t>
              </w:r>
            </w:hyperlink>
            <w:r>
              <w:t xml:space="preserve"> </w:t>
            </w:r>
            <w:hyperlink r:id="rId21" w:history="1">
              <w:r w:rsidRPr="00C04A2C">
                <w:rPr>
                  <w:rStyle w:val="Hyperlink"/>
                </w:rPr>
                <w:t>www.improvementcymru.net/health-profile</w:t>
              </w:r>
            </w:hyperlink>
            <w:r>
              <w:t xml:space="preserve"> </w:t>
            </w:r>
          </w:p>
          <w:p w14:paraId="23EE4076" w14:textId="77777777" w:rsidR="001616F5" w:rsidRDefault="001616F5" w:rsidP="001616F5"/>
          <w:p w14:paraId="062BB83A" w14:textId="77777777" w:rsidR="001616F5" w:rsidRDefault="001616F5" w:rsidP="001616F5">
            <w:hyperlink r:id="rId22" w:history="1">
              <w:r w:rsidRPr="002C3DAF">
                <w:rPr>
                  <w:rStyle w:val="Hyperlink"/>
                </w:rPr>
                <w:t>Download the template - Health Profile for Adults</w:t>
              </w:r>
            </w:hyperlink>
          </w:p>
          <w:p w14:paraId="564735E0" w14:textId="77777777" w:rsidR="001616F5" w:rsidRDefault="001616F5" w:rsidP="001616F5"/>
          <w:p w14:paraId="04EAC40C" w14:textId="77777777" w:rsidR="001616F5" w:rsidRDefault="001616F5" w:rsidP="001616F5">
            <w:hyperlink r:id="rId23" w:history="1">
              <w:r w:rsidRPr="002C3DAF">
                <w:rPr>
                  <w:rStyle w:val="Hyperlink"/>
                </w:rPr>
                <w:t>Download the template - Health Profile for Children and Young People</w:t>
              </w:r>
            </w:hyperlink>
          </w:p>
          <w:p w14:paraId="3D6FA287" w14:textId="77777777" w:rsidR="001616F5" w:rsidRDefault="001616F5" w:rsidP="001616F5"/>
          <w:p w14:paraId="7EBAE849" w14:textId="77777777" w:rsidR="001616F5" w:rsidRDefault="001616F5" w:rsidP="001616F5">
            <w:hyperlink r:id="rId24" w:history="1">
              <w:r w:rsidRPr="002C3DAF">
                <w:rPr>
                  <w:rStyle w:val="Hyperlink"/>
                </w:rPr>
                <w:t>Guidance Notes for Health Professionals</w:t>
              </w:r>
            </w:hyperlink>
          </w:p>
          <w:p w14:paraId="636E3127" w14:textId="77777777" w:rsidR="001616F5" w:rsidRDefault="001616F5" w:rsidP="001616F5"/>
          <w:p w14:paraId="15609018" w14:textId="77777777" w:rsidR="001616F5" w:rsidRDefault="001616F5" w:rsidP="001616F5">
            <w:hyperlink r:id="rId25" w:history="1">
              <w:r w:rsidRPr="002C3DAF">
                <w:rPr>
                  <w:rStyle w:val="Hyperlink"/>
                </w:rPr>
                <w:t>Evaluation of the useability of the Health Profile</w:t>
              </w:r>
            </w:hyperlink>
          </w:p>
          <w:p w14:paraId="3484A3EA" w14:textId="77777777" w:rsidR="001616F5" w:rsidRDefault="001616F5" w:rsidP="001616F5">
            <w:pPr>
              <w:rPr>
                <w:u w:val="single"/>
              </w:rPr>
            </w:pPr>
          </w:p>
          <w:p w14:paraId="5F910E84" w14:textId="77777777" w:rsidR="001616F5" w:rsidRDefault="001616F5" w:rsidP="001616F5">
            <w:pPr>
              <w:rPr>
                <w:u w:val="single"/>
              </w:rPr>
            </w:pPr>
            <w:r w:rsidRPr="002C3DAF">
              <w:rPr>
                <w:u w:val="single"/>
              </w:rPr>
              <w:t>Any questions?</w:t>
            </w:r>
          </w:p>
          <w:p w14:paraId="5AE6B4DE" w14:textId="77777777" w:rsidR="001616F5" w:rsidRDefault="001616F5" w:rsidP="001616F5"/>
          <w:p w14:paraId="5FB59D76" w14:textId="77777777" w:rsidR="001616F5" w:rsidRPr="002C3DAF" w:rsidRDefault="001616F5" w:rsidP="001616F5">
            <w:pPr>
              <w:rPr>
                <w:u w:val="single"/>
              </w:rPr>
            </w:pPr>
            <w:r w:rsidRPr="002C3DAF">
              <w:t>Improvement Cymru’s</w:t>
            </w:r>
            <w:r>
              <w:t xml:space="preserve"> Learning Disability programme can be contacted at: </w:t>
            </w:r>
            <w:hyperlink r:id="rId26" w:history="1">
              <w:r w:rsidRPr="00C04A2C">
                <w:rPr>
                  <w:rStyle w:val="Hyperlink"/>
                </w:rPr>
                <w:t>improvementcymru_ld@wales.nhs.uk</w:t>
              </w:r>
            </w:hyperlink>
            <w:r>
              <w:t xml:space="preserve">  </w:t>
            </w:r>
          </w:p>
          <w:p w14:paraId="55669886" w14:textId="77777777" w:rsidR="001616F5" w:rsidRDefault="001616F5" w:rsidP="001616F5"/>
          <w:p w14:paraId="5BF632A8" w14:textId="77777777" w:rsidR="001616F5" w:rsidRDefault="001616F5" w:rsidP="001616F5">
            <w:pPr>
              <w:rPr>
                <w:color w:val="FF0000"/>
              </w:rPr>
            </w:pPr>
            <w:r>
              <w:t xml:space="preserve">Contact </w:t>
            </w:r>
            <w:r w:rsidRPr="002C3DAF">
              <w:rPr>
                <w:color w:val="FF0000"/>
              </w:rPr>
              <w:t>[</w:t>
            </w:r>
            <w:r>
              <w:rPr>
                <w:color w:val="FF0000"/>
              </w:rPr>
              <w:t xml:space="preserve">insert </w:t>
            </w:r>
            <w:r w:rsidRPr="002C3DAF">
              <w:rPr>
                <w:color w:val="FF0000"/>
              </w:rPr>
              <w:t>name of NHS organisation]</w:t>
            </w:r>
            <w:r>
              <w:t xml:space="preserve">’s Learning Disability lead at: </w:t>
            </w:r>
            <w:r w:rsidRPr="002C3DAF">
              <w:rPr>
                <w:color w:val="FF0000"/>
              </w:rPr>
              <w:t>[insert email address]</w:t>
            </w:r>
          </w:p>
          <w:p w14:paraId="0F02390A" w14:textId="77777777" w:rsidR="001616F5" w:rsidRDefault="001616F5" w:rsidP="001616F5"/>
          <w:p w14:paraId="6352FE96" w14:textId="77777777" w:rsidR="001616F5" w:rsidRDefault="001616F5" w:rsidP="001616F5">
            <w:r>
              <w:lastRenderedPageBreak/>
              <w:t xml:space="preserve">Contact </w:t>
            </w:r>
            <w:r w:rsidRPr="002C3DAF">
              <w:rPr>
                <w:color w:val="FF0000"/>
              </w:rPr>
              <w:t>[insert name of NHS organisation]</w:t>
            </w:r>
            <w:r>
              <w:t xml:space="preserve">’s Equalities Team at: </w:t>
            </w:r>
            <w:r w:rsidRPr="002C3DAF">
              <w:rPr>
                <w:color w:val="FF0000"/>
              </w:rPr>
              <w:t>[insert email address]</w:t>
            </w:r>
          </w:p>
          <w:p w14:paraId="39EDBE38" w14:textId="77777777" w:rsidR="001616F5" w:rsidRPr="00A476C7" w:rsidRDefault="001616F5" w:rsidP="001616F5">
            <w:pPr>
              <w:rPr>
                <w:sz w:val="24"/>
                <w:szCs w:val="20"/>
                <w:u w:val="single"/>
              </w:rPr>
            </w:pPr>
          </w:p>
        </w:tc>
      </w:tr>
    </w:tbl>
    <w:p w14:paraId="57A9C442" w14:textId="77777777" w:rsidR="00A476C7" w:rsidRPr="00A476C7" w:rsidRDefault="00A476C7" w:rsidP="00A476C7"/>
    <w:sectPr w:rsidR="00A476C7" w:rsidRPr="00A476C7" w:rsidSect="001654F1">
      <w:footerReference w:type="even" r:id="rId27"/>
      <w:footerReference w:type="default" r:id="rId28"/>
      <w:pgSz w:w="16840" w:h="11900" w:orient="landscape"/>
      <w:pgMar w:top="1440" w:right="1440" w:bottom="1440" w:left="1440" w:header="708" w:footer="283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50FB3F" w14:textId="77777777" w:rsidR="0026543A" w:rsidRDefault="0026543A" w:rsidP="006F0D1C">
      <w:r>
        <w:separator/>
      </w:r>
    </w:p>
    <w:p w14:paraId="00C35AB6" w14:textId="77777777" w:rsidR="0026543A" w:rsidRDefault="0026543A"/>
    <w:p w14:paraId="617B9BC8" w14:textId="77777777" w:rsidR="0026543A" w:rsidRDefault="0026543A" w:rsidP="00500A5C"/>
    <w:p w14:paraId="5E14332E" w14:textId="77777777" w:rsidR="0026543A" w:rsidRDefault="0026543A" w:rsidP="00500A5C"/>
  </w:endnote>
  <w:endnote w:type="continuationSeparator" w:id="0">
    <w:p w14:paraId="33C00700" w14:textId="77777777" w:rsidR="0026543A" w:rsidRDefault="0026543A" w:rsidP="006F0D1C">
      <w:r>
        <w:continuationSeparator/>
      </w:r>
    </w:p>
    <w:p w14:paraId="68D95434" w14:textId="77777777" w:rsidR="0026543A" w:rsidRDefault="0026543A"/>
    <w:p w14:paraId="74803A7C" w14:textId="77777777" w:rsidR="0026543A" w:rsidRDefault="0026543A" w:rsidP="00500A5C"/>
    <w:p w14:paraId="7650A0F4" w14:textId="77777777" w:rsidR="0026543A" w:rsidRDefault="0026543A" w:rsidP="00500A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28077257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5C610D3" w14:textId="77777777" w:rsidR="00EE0CE9" w:rsidRDefault="00EE0CE9" w:rsidP="00500A5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sdt>
    <w:sdtPr>
      <w:rPr>
        <w:rStyle w:val="PageNumber"/>
      </w:rPr>
      <w:id w:val="6900772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A802DE5" w14:textId="77777777" w:rsidR="00EE0CE9" w:rsidRDefault="00EE0CE9" w:rsidP="00EE0CE9">
        <w:pPr>
          <w:pStyle w:val="Footer"/>
          <w:framePr w:wrap="none" w:vAnchor="text" w:hAnchor="margin" w:xAlign="center" w:y="1"/>
          <w:ind w:right="360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26D695A" w14:textId="77777777" w:rsidR="00EE0CE9" w:rsidRDefault="00EE0CE9">
    <w:pPr>
      <w:pStyle w:val="Footer"/>
    </w:pPr>
  </w:p>
  <w:p w14:paraId="6A6FA69E" w14:textId="77777777" w:rsidR="0096335E" w:rsidRDefault="0096335E"/>
  <w:p w14:paraId="5857DE3A" w14:textId="77777777" w:rsidR="0096335E" w:rsidRDefault="0096335E" w:rsidP="00500A5C"/>
  <w:p w14:paraId="3DF54750" w14:textId="77777777" w:rsidR="0096335E" w:rsidRDefault="0096335E" w:rsidP="00500A5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77320194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788A61F" w14:textId="77777777" w:rsidR="00EE0CE9" w:rsidRDefault="00EE0CE9" w:rsidP="00500A5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9F112E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3059E4C8" w14:textId="77777777" w:rsidR="00EE0CE9" w:rsidRDefault="00EE0CE9" w:rsidP="00EE0CE9">
    <w:pPr>
      <w:pStyle w:val="Footer"/>
      <w:ind w:right="360"/>
    </w:pPr>
  </w:p>
  <w:p w14:paraId="03AA8741" w14:textId="77777777" w:rsidR="0096335E" w:rsidRDefault="0096335E"/>
  <w:p w14:paraId="40137DBD" w14:textId="77777777" w:rsidR="0096335E" w:rsidRDefault="0096335E" w:rsidP="00500A5C"/>
  <w:p w14:paraId="46CB8D2F" w14:textId="77777777" w:rsidR="0096335E" w:rsidRDefault="0096335E" w:rsidP="00500A5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B43338" w14:textId="77777777" w:rsidR="0026543A" w:rsidRDefault="0026543A" w:rsidP="006F0D1C">
      <w:r>
        <w:separator/>
      </w:r>
    </w:p>
    <w:p w14:paraId="4B1DF67C" w14:textId="77777777" w:rsidR="0026543A" w:rsidRDefault="0026543A"/>
    <w:p w14:paraId="5785D8B9" w14:textId="77777777" w:rsidR="0026543A" w:rsidRDefault="0026543A" w:rsidP="00500A5C"/>
    <w:p w14:paraId="44D81DB4" w14:textId="77777777" w:rsidR="0026543A" w:rsidRDefault="0026543A" w:rsidP="00500A5C"/>
  </w:footnote>
  <w:footnote w:type="continuationSeparator" w:id="0">
    <w:p w14:paraId="200E1413" w14:textId="77777777" w:rsidR="0026543A" w:rsidRDefault="0026543A" w:rsidP="006F0D1C">
      <w:r>
        <w:continuationSeparator/>
      </w:r>
    </w:p>
    <w:p w14:paraId="5724D552" w14:textId="77777777" w:rsidR="0026543A" w:rsidRDefault="0026543A"/>
    <w:p w14:paraId="3B18A260" w14:textId="77777777" w:rsidR="0026543A" w:rsidRDefault="0026543A" w:rsidP="00500A5C"/>
    <w:p w14:paraId="3B1A12D2" w14:textId="77777777" w:rsidR="0026543A" w:rsidRDefault="0026543A" w:rsidP="00500A5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617C9"/>
    <w:multiLevelType w:val="hybridMultilevel"/>
    <w:tmpl w:val="67163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A055D"/>
    <w:multiLevelType w:val="hybridMultilevel"/>
    <w:tmpl w:val="BF12AD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E41F3"/>
    <w:multiLevelType w:val="hybridMultilevel"/>
    <w:tmpl w:val="9FCE33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83776"/>
    <w:multiLevelType w:val="hybridMultilevel"/>
    <w:tmpl w:val="AF7EE1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377262"/>
    <w:multiLevelType w:val="multilevel"/>
    <w:tmpl w:val="DF4C01C2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27CD1FC0"/>
    <w:multiLevelType w:val="hybridMultilevel"/>
    <w:tmpl w:val="95627D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F4855"/>
    <w:multiLevelType w:val="multilevel"/>
    <w:tmpl w:val="73E20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941E25"/>
    <w:multiLevelType w:val="hybridMultilevel"/>
    <w:tmpl w:val="504A84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2C5BB9"/>
    <w:multiLevelType w:val="hybridMultilevel"/>
    <w:tmpl w:val="451C95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530F71"/>
    <w:multiLevelType w:val="hybridMultilevel"/>
    <w:tmpl w:val="F2C4E5D2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BE9076F"/>
    <w:multiLevelType w:val="hybridMultilevel"/>
    <w:tmpl w:val="AFFCE7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B52C14"/>
    <w:multiLevelType w:val="hybridMultilevel"/>
    <w:tmpl w:val="7BE2008A"/>
    <w:lvl w:ilvl="0" w:tplc="6E6230C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447877CE"/>
    <w:multiLevelType w:val="hybridMultilevel"/>
    <w:tmpl w:val="D19AC0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4523BD"/>
    <w:multiLevelType w:val="hybridMultilevel"/>
    <w:tmpl w:val="E72C23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3F1629"/>
    <w:multiLevelType w:val="hybridMultilevel"/>
    <w:tmpl w:val="BFF00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2774DE"/>
    <w:multiLevelType w:val="hybridMultilevel"/>
    <w:tmpl w:val="92EAA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D84E03"/>
    <w:multiLevelType w:val="multilevel"/>
    <w:tmpl w:val="20C0D91C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7" w15:restartNumberingAfterBreak="0">
    <w:nsid w:val="57E121FB"/>
    <w:multiLevelType w:val="hybridMultilevel"/>
    <w:tmpl w:val="C1AEB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63758A"/>
    <w:multiLevelType w:val="hybridMultilevel"/>
    <w:tmpl w:val="22CE91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0438FA"/>
    <w:multiLevelType w:val="hybridMultilevel"/>
    <w:tmpl w:val="20DCFE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3D5B85"/>
    <w:multiLevelType w:val="hybridMultilevel"/>
    <w:tmpl w:val="A88C76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CE3023"/>
    <w:multiLevelType w:val="hybridMultilevel"/>
    <w:tmpl w:val="116484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DD0045"/>
    <w:multiLevelType w:val="hybridMultilevel"/>
    <w:tmpl w:val="2B141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E402E1"/>
    <w:multiLevelType w:val="hybridMultilevel"/>
    <w:tmpl w:val="E6E20C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C725C9"/>
    <w:multiLevelType w:val="hybridMultilevel"/>
    <w:tmpl w:val="0C1874C2"/>
    <w:lvl w:ilvl="0" w:tplc="D3260A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224F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8092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9860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049B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2D9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BAC2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92F6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A620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E958C0"/>
    <w:multiLevelType w:val="hybridMultilevel"/>
    <w:tmpl w:val="3168D3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0E2009"/>
    <w:multiLevelType w:val="hybridMultilevel"/>
    <w:tmpl w:val="75B625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8861624">
    <w:abstractNumId w:val="24"/>
  </w:num>
  <w:num w:numId="2" w16cid:durableId="1326276764">
    <w:abstractNumId w:val="14"/>
  </w:num>
  <w:num w:numId="3" w16cid:durableId="1716083822">
    <w:abstractNumId w:val="15"/>
  </w:num>
  <w:num w:numId="4" w16cid:durableId="1558585848">
    <w:abstractNumId w:val="18"/>
  </w:num>
  <w:num w:numId="5" w16cid:durableId="949431740">
    <w:abstractNumId w:val="23"/>
  </w:num>
  <w:num w:numId="6" w16cid:durableId="1409035110">
    <w:abstractNumId w:val="5"/>
  </w:num>
  <w:num w:numId="7" w16cid:durableId="2055153943">
    <w:abstractNumId w:val="20"/>
  </w:num>
  <w:num w:numId="8" w16cid:durableId="789016327">
    <w:abstractNumId w:val="3"/>
  </w:num>
  <w:num w:numId="9" w16cid:durableId="1778400717">
    <w:abstractNumId w:val="19"/>
  </w:num>
  <w:num w:numId="10" w16cid:durableId="1932161857">
    <w:abstractNumId w:val="12"/>
  </w:num>
  <w:num w:numId="11" w16cid:durableId="473065996">
    <w:abstractNumId w:val="0"/>
  </w:num>
  <w:num w:numId="12" w16cid:durableId="1769889474">
    <w:abstractNumId w:val="25"/>
  </w:num>
  <w:num w:numId="13" w16cid:durableId="67308076">
    <w:abstractNumId w:val="10"/>
  </w:num>
  <w:num w:numId="14" w16cid:durableId="1695232045">
    <w:abstractNumId w:val="22"/>
  </w:num>
  <w:num w:numId="15" w16cid:durableId="1191339029">
    <w:abstractNumId w:val="4"/>
  </w:num>
  <w:num w:numId="16" w16cid:durableId="943416005">
    <w:abstractNumId w:val="17"/>
  </w:num>
  <w:num w:numId="17" w16cid:durableId="948466027">
    <w:abstractNumId w:val="8"/>
  </w:num>
  <w:num w:numId="18" w16cid:durableId="939221971">
    <w:abstractNumId w:val="13"/>
  </w:num>
  <w:num w:numId="19" w16cid:durableId="1836604854">
    <w:abstractNumId w:val="21"/>
  </w:num>
  <w:num w:numId="20" w16cid:durableId="1302034228">
    <w:abstractNumId w:val="16"/>
  </w:num>
  <w:num w:numId="21" w16cid:durableId="303657828">
    <w:abstractNumId w:val="6"/>
  </w:num>
  <w:num w:numId="22" w16cid:durableId="1035810113">
    <w:abstractNumId w:val="2"/>
  </w:num>
  <w:num w:numId="23" w16cid:durableId="127092436">
    <w:abstractNumId w:val="9"/>
  </w:num>
  <w:num w:numId="24" w16cid:durableId="723599386">
    <w:abstractNumId w:val="1"/>
  </w:num>
  <w:num w:numId="25" w16cid:durableId="818425253">
    <w:abstractNumId w:val="26"/>
  </w:num>
  <w:num w:numId="26" w16cid:durableId="979724744">
    <w:abstractNumId w:val="11"/>
  </w:num>
  <w:num w:numId="27" w16cid:durableId="28385315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76C7"/>
    <w:rsid w:val="00005ABF"/>
    <w:rsid w:val="000069EE"/>
    <w:rsid w:val="000261F6"/>
    <w:rsid w:val="000473FC"/>
    <w:rsid w:val="00063331"/>
    <w:rsid w:val="00081FAA"/>
    <w:rsid w:val="000857D6"/>
    <w:rsid w:val="000B5F86"/>
    <w:rsid w:val="000C274D"/>
    <w:rsid w:val="000D2A56"/>
    <w:rsid w:val="000D2CF8"/>
    <w:rsid w:val="000D72BB"/>
    <w:rsid w:val="000E0DA1"/>
    <w:rsid w:val="000E26A4"/>
    <w:rsid w:val="000E71D5"/>
    <w:rsid w:val="000F3EBA"/>
    <w:rsid w:val="000F7629"/>
    <w:rsid w:val="00103564"/>
    <w:rsid w:val="001433C6"/>
    <w:rsid w:val="00155FA9"/>
    <w:rsid w:val="001616F5"/>
    <w:rsid w:val="00161D74"/>
    <w:rsid w:val="001652F0"/>
    <w:rsid w:val="001654F1"/>
    <w:rsid w:val="00165F62"/>
    <w:rsid w:val="0019278D"/>
    <w:rsid w:val="001A439A"/>
    <w:rsid w:val="001C52AD"/>
    <w:rsid w:val="001D5DCB"/>
    <w:rsid w:val="001E2FA6"/>
    <w:rsid w:val="001E7315"/>
    <w:rsid w:val="001F093C"/>
    <w:rsid w:val="001F62C5"/>
    <w:rsid w:val="00202C2D"/>
    <w:rsid w:val="00217410"/>
    <w:rsid w:val="00221F13"/>
    <w:rsid w:val="00234C0B"/>
    <w:rsid w:val="00237BA2"/>
    <w:rsid w:val="00240CE4"/>
    <w:rsid w:val="002420F6"/>
    <w:rsid w:val="0026543A"/>
    <w:rsid w:val="0027151A"/>
    <w:rsid w:val="002A2997"/>
    <w:rsid w:val="002A3009"/>
    <w:rsid w:val="002A7628"/>
    <w:rsid w:val="002B62D2"/>
    <w:rsid w:val="002D483D"/>
    <w:rsid w:val="002E1190"/>
    <w:rsid w:val="002E5120"/>
    <w:rsid w:val="0030119A"/>
    <w:rsid w:val="00342508"/>
    <w:rsid w:val="00357ECB"/>
    <w:rsid w:val="00373A63"/>
    <w:rsid w:val="00376D9D"/>
    <w:rsid w:val="00390C41"/>
    <w:rsid w:val="003916FB"/>
    <w:rsid w:val="003A71DA"/>
    <w:rsid w:val="003B3EDB"/>
    <w:rsid w:val="00411DFF"/>
    <w:rsid w:val="004217F9"/>
    <w:rsid w:val="00436395"/>
    <w:rsid w:val="00441C3A"/>
    <w:rsid w:val="00461956"/>
    <w:rsid w:val="0047593C"/>
    <w:rsid w:val="00490966"/>
    <w:rsid w:val="004A2B73"/>
    <w:rsid w:val="004B098C"/>
    <w:rsid w:val="004C0CE8"/>
    <w:rsid w:val="004E4979"/>
    <w:rsid w:val="00500A5C"/>
    <w:rsid w:val="005165F3"/>
    <w:rsid w:val="005217F4"/>
    <w:rsid w:val="0052666E"/>
    <w:rsid w:val="00531AE7"/>
    <w:rsid w:val="00584E1B"/>
    <w:rsid w:val="005B1DDB"/>
    <w:rsid w:val="005C0BEA"/>
    <w:rsid w:val="005D5FCE"/>
    <w:rsid w:val="005F02B7"/>
    <w:rsid w:val="00606502"/>
    <w:rsid w:val="00611569"/>
    <w:rsid w:val="00614D4F"/>
    <w:rsid w:val="0063203A"/>
    <w:rsid w:val="00646528"/>
    <w:rsid w:val="0064670A"/>
    <w:rsid w:val="00677D78"/>
    <w:rsid w:val="00682390"/>
    <w:rsid w:val="00695D27"/>
    <w:rsid w:val="00696111"/>
    <w:rsid w:val="006B6DCE"/>
    <w:rsid w:val="006B784E"/>
    <w:rsid w:val="006C3460"/>
    <w:rsid w:val="006D6486"/>
    <w:rsid w:val="006E0408"/>
    <w:rsid w:val="006F0D1C"/>
    <w:rsid w:val="007125A6"/>
    <w:rsid w:val="00717CFB"/>
    <w:rsid w:val="00717EAC"/>
    <w:rsid w:val="00730389"/>
    <w:rsid w:val="007A17CF"/>
    <w:rsid w:val="007B07F3"/>
    <w:rsid w:val="007B3F42"/>
    <w:rsid w:val="007E2396"/>
    <w:rsid w:val="007F25C9"/>
    <w:rsid w:val="00803876"/>
    <w:rsid w:val="00813690"/>
    <w:rsid w:val="00837C3B"/>
    <w:rsid w:val="00882052"/>
    <w:rsid w:val="008842E2"/>
    <w:rsid w:val="0089297C"/>
    <w:rsid w:val="008A389C"/>
    <w:rsid w:val="008C0ED5"/>
    <w:rsid w:val="008C1C04"/>
    <w:rsid w:val="0092550A"/>
    <w:rsid w:val="0093484F"/>
    <w:rsid w:val="00942756"/>
    <w:rsid w:val="00950B00"/>
    <w:rsid w:val="009565B6"/>
    <w:rsid w:val="0096335E"/>
    <w:rsid w:val="00965D79"/>
    <w:rsid w:val="00991838"/>
    <w:rsid w:val="009A06F8"/>
    <w:rsid w:val="009A140C"/>
    <w:rsid w:val="009E0477"/>
    <w:rsid w:val="009F112E"/>
    <w:rsid w:val="009F2211"/>
    <w:rsid w:val="00A24E93"/>
    <w:rsid w:val="00A4468A"/>
    <w:rsid w:val="00A46146"/>
    <w:rsid w:val="00A476C7"/>
    <w:rsid w:val="00A50688"/>
    <w:rsid w:val="00A6144C"/>
    <w:rsid w:val="00A65B0B"/>
    <w:rsid w:val="00A729E2"/>
    <w:rsid w:val="00A77082"/>
    <w:rsid w:val="00A878F8"/>
    <w:rsid w:val="00A9035B"/>
    <w:rsid w:val="00AA32D5"/>
    <w:rsid w:val="00AC1B2C"/>
    <w:rsid w:val="00B04944"/>
    <w:rsid w:val="00B217AA"/>
    <w:rsid w:val="00B34770"/>
    <w:rsid w:val="00B43A22"/>
    <w:rsid w:val="00B61A00"/>
    <w:rsid w:val="00B7364D"/>
    <w:rsid w:val="00B736C2"/>
    <w:rsid w:val="00B74870"/>
    <w:rsid w:val="00B74FCC"/>
    <w:rsid w:val="00B8787B"/>
    <w:rsid w:val="00BB3FEE"/>
    <w:rsid w:val="00BC00B9"/>
    <w:rsid w:val="00BD5ABB"/>
    <w:rsid w:val="00BD704D"/>
    <w:rsid w:val="00BD7356"/>
    <w:rsid w:val="00BE2DFC"/>
    <w:rsid w:val="00BE57B9"/>
    <w:rsid w:val="00BE657E"/>
    <w:rsid w:val="00BF1E15"/>
    <w:rsid w:val="00BF4E1B"/>
    <w:rsid w:val="00C05536"/>
    <w:rsid w:val="00C1761F"/>
    <w:rsid w:val="00C317D7"/>
    <w:rsid w:val="00C52476"/>
    <w:rsid w:val="00C6083A"/>
    <w:rsid w:val="00C80571"/>
    <w:rsid w:val="00CA64BF"/>
    <w:rsid w:val="00D0087A"/>
    <w:rsid w:val="00D03118"/>
    <w:rsid w:val="00D40093"/>
    <w:rsid w:val="00D43764"/>
    <w:rsid w:val="00D5430E"/>
    <w:rsid w:val="00D62D96"/>
    <w:rsid w:val="00D65123"/>
    <w:rsid w:val="00D875FB"/>
    <w:rsid w:val="00D941E4"/>
    <w:rsid w:val="00D95C5F"/>
    <w:rsid w:val="00DB65D7"/>
    <w:rsid w:val="00E00284"/>
    <w:rsid w:val="00E068AA"/>
    <w:rsid w:val="00E139CE"/>
    <w:rsid w:val="00E35B20"/>
    <w:rsid w:val="00E35CD2"/>
    <w:rsid w:val="00E4536F"/>
    <w:rsid w:val="00E66830"/>
    <w:rsid w:val="00E75DD5"/>
    <w:rsid w:val="00E77368"/>
    <w:rsid w:val="00E8040A"/>
    <w:rsid w:val="00E82739"/>
    <w:rsid w:val="00ED33BB"/>
    <w:rsid w:val="00ED7F13"/>
    <w:rsid w:val="00EE0CE9"/>
    <w:rsid w:val="00EE22FA"/>
    <w:rsid w:val="00F013AC"/>
    <w:rsid w:val="00F04FB2"/>
    <w:rsid w:val="00F1409A"/>
    <w:rsid w:val="00F25A1A"/>
    <w:rsid w:val="00F4584B"/>
    <w:rsid w:val="00F510A7"/>
    <w:rsid w:val="00F64C15"/>
    <w:rsid w:val="00F805FF"/>
    <w:rsid w:val="00F929D6"/>
    <w:rsid w:val="00FA2EB2"/>
    <w:rsid w:val="00FD6EE0"/>
    <w:rsid w:val="00FD739E"/>
    <w:rsid w:val="00FE04D2"/>
    <w:rsid w:val="00FF756B"/>
    <w:rsid w:val="00FF7B03"/>
    <w:rsid w:val="357B2CDA"/>
    <w:rsid w:val="4DC8E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27A50"/>
  <w15:chartTrackingRefBased/>
  <w15:docId w15:val="{34421411-1050-4919-9474-B92C82B59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0A5C"/>
    <w:rPr>
      <w:rFonts w:ascii="Arial" w:hAnsi="Arial"/>
      <w:sz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165F62"/>
    <w:pPr>
      <w:spacing w:line="276" w:lineRule="auto"/>
      <w:outlineLvl w:val="0"/>
    </w:pPr>
    <w:rPr>
      <w:rFonts w:cs="Arial"/>
      <w:b/>
      <w:color w:val="171717" w:themeColor="background2" w:themeShade="1A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65F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43F4E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3038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43F4E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F0D1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D1C"/>
  </w:style>
  <w:style w:type="paragraph" w:styleId="Footer">
    <w:name w:val="footer"/>
    <w:basedOn w:val="Normal"/>
    <w:link w:val="FooterChar"/>
    <w:uiPriority w:val="99"/>
    <w:unhideWhenUsed/>
    <w:rsid w:val="006F0D1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0D1C"/>
  </w:style>
  <w:style w:type="character" w:styleId="PageNumber">
    <w:name w:val="page number"/>
    <w:basedOn w:val="DefaultParagraphFont"/>
    <w:uiPriority w:val="99"/>
    <w:semiHidden/>
    <w:unhideWhenUsed/>
    <w:rsid w:val="00EE0CE9"/>
  </w:style>
  <w:style w:type="table" w:styleId="TableGrid">
    <w:name w:val="Table Grid"/>
    <w:basedOn w:val="TableNormal"/>
    <w:uiPriority w:val="39"/>
    <w:rsid w:val="00FE04D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0D72B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0D72BB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0D72BB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4C0DA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4C0DA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4C0DA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4C0DA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3">
    <w:name w:val="Plain Table 3"/>
    <w:basedOn w:val="TableNormal"/>
    <w:uiPriority w:val="43"/>
    <w:rsid w:val="000D72BB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64C0DA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64C0DA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83CDE1" w:themeColor="text1" w:themeTint="66"/>
        <w:left w:val="single" w:sz="4" w:space="0" w:color="83CDE1" w:themeColor="text1" w:themeTint="66"/>
        <w:bottom w:val="single" w:sz="4" w:space="0" w:color="83CDE1" w:themeColor="text1" w:themeTint="66"/>
        <w:right w:val="single" w:sz="4" w:space="0" w:color="83CDE1" w:themeColor="text1" w:themeTint="66"/>
        <w:insideH w:val="single" w:sz="4" w:space="0" w:color="83CDE1" w:themeColor="text1" w:themeTint="66"/>
        <w:insideV w:val="single" w:sz="4" w:space="0" w:color="83CDE1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46B4D2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86C8E0" w:themeColor="accent1" w:themeTint="66"/>
        <w:left w:val="single" w:sz="4" w:space="0" w:color="86C8E0" w:themeColor="accent1" w:themeTint="66"/>
        <w:bottom w:val="single" w:sz="4" w:space="0" w:color="86C8E0" w:themeColor="accent1" w:themeTint="66"/>
        <w:right w:val="single" w:sz="4" w:space="0" w:color="86C8E0" w:themeColor="accent1" w:themeTint="66"/>
        <w:insideH w:val="single" w:sz="4" w:space="0" w:color="86C8E0" w:themeColor="accent1" w:themeTint="66"/>
        <w:insideV w:val="single" w:sz="4" w:space="0" w:color="86C8E0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AADD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AADD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FBDC94" w:themeColor="accent2" w:themeTint="66"/>
        <w:left w:val="single" w:sz="4" w:space="0" w:color="FBDC94" w:themeColor="accent2" w:themeTint="66"/>
        <w:bottom w:val="single" w:sz="4" w:space="0" w:color="FBDC94" w:themeColor="accent2" w:themeTint="66"/>
        <w:right w:val="single" w:sz="4" w:space="0" w:color="FBDC94" w:themeColor="accent2" w:themeTint="66"/>
        <w:insideH w:val="single" w:sz="4" w:space="0" w:color="FBDC94" w:themeColor="accent2" w:themeTint="66"/>
        <w:insideV w:val="single" w:sz="4" w:space="0" w:color="FBDC94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ACB5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CB5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DDB8CC" w:themeColor="accent3" w:themeTint="66"/>
        <w:left w:val="single" w:sz="4" w:space="0" w:color="DDB8CC" w:themeColor="accent3" w:themeTint="66"/>
        <w:bottom w:val="single" w:sz="4" w:space="0" w:color="DDB8CC" w:themeColor="accent3" w:themeTint="66"/>
        <w:right w:val="single" w:sz="4" w:space="0" w:color="DDB8CC" w:themeColor="accent3" w:themeTint="66"/>
        <w:insideH w:val="single" w:sz="4" w:space="0" w:color="DDB8CC" w:themeColor="accent3" w:themeTint="66"/>
        <w:insideV w:val="single" w:sz="4" w:space="0" w:color="DDB8C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D94B3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D94B3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B9A6D1" w:themeColor="accent4" w:themeTint="66"/>
        <w:left w:val="single" w:sz="4" w:space="0" w:color="B9A6D1" w:themeColor="accent4" w:themeTint="66"/>
        <w:bottom w:val="single" w:sz="4" w:space="0" w:color="B9A6D1" w:themeColor="accent4" w:themeTint="66"/>
        <w:right w:val="single" w:sz="4" w:space="0" w:color="B9A6D1" w:themeColor="accent4" w:themeTint="66"/>
        <w:insideH w:val="single" w:sz="4" w:space="0" w:color="B9A6D1" w:themeColor="accent4" w:themeTint="66"/>
        <w:insideV w:val="single" w:sz="4" w:space="0" w:color="B9A6D1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977AB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77AB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C7E7A3" w:themeColor="accent6" w:themeTint="66"/>
        <w:left w:val="single" w:sz="4" w:space="0" w:color="C7E7A3" w:themeColor="accent6" w:themeTint="66"/>
        <w:bottom w:val="single" w:sz="4" w:space="0" w:color="C7E7A3" w:themeColor="accent6" w:themeTint="66"/>
        <w:right w:val="single" w:sz="4" w:space="0" w:color="C7E7A3" w:themeColor="accent6" w:themeTint="66"/>
        <w:insideH w:val="single" w:sz="4" w:space="0" w:color="C7E7A3" w:themeColor="accent6" w:themeTint="66"/>
        <w:insideV w:val="single" w:sz="4" w:space="0" w:color="C7E7A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BDC75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BDC75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">
    <w:name w:val="Grid Table 5 Dark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6F0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5768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5768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5768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5768" w:themeFill="text1"/>
      </w:tcPr>
    </w:tblStylePr>
    <w:tblStylePr w:type="band1Vert">
      <w:tblPr/>
      <w:tcPr>
        <w:shd w:val="clear" w:color="auto" w:fill="83CDE1" w:themeFill="text1" w:themeFillTint="66"/>
      </w:tcPr>
    </w:tblStylePr>
    <w:tblStylePr w:type="band1Horz">
      <w:tblPr/>
      <w:tcPr>
        <w:shd w:val="clear" w:color="auto" w:fill="83CDE1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2E4E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B5569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B5569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B5569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B5569" w:themeFill="accent1"/>
      </w:tcPr>
    </w:tblStylePr>
    <w:tblStylePr w:type="band1Vert">
      <w:tblPr/>
      <w:tcPr>
        <w:shd w:val="clear" w:color="auto" w:fill="86C8E0" w:themeFill="accent1" w:themeFillTint="66"/>
      </w:tcPr>
    </w:tblStylePr>
    <w:tblStylePr w:type="band1Horz">
      <w:tblPr/>
      <w:tcPr>
        <w:shd w:val="clear" w:color="auto" w:fill="86C8E0" w:themeFill="accent1" w:themeFillTint="66"/>
      </w:tcPr>
    </w:tblStylePr>
  </w:style>
  <w:style w:type="table" w:styleId="GridTable5Dark-Accent3">
    <w:name w:val="Grid Table 5 Dark Accent 3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DBE5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A5081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A5081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A5081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A5081" w:themeFill="accent3"/>
      </w:tcPr>
    </w:tblStylePr>
    <w:tblStylePr w:type="band1Vert">
      <w:tblPr/>
      <w:tcPr>
        <w:shd w:val="clear" w:color="auto" w:fill="DDB8CC" w:themeFill="accent3" w:themeFillTint="66"/>
      </w:tcPr>
    </w:tblStylePr>
    <w:tblStylePr w:type="band1Horz">
      <w:tblPr/>
      <w:tcPr>
        <w:shd w:val="clear" w:color="auto" w:fill="DDB8CC" w:themeFill="accent3" w:themeFillTint="66"/>
      </w:tcPr>
    </w:tblStylePr>
  </w:style>
  <w:style w:type="table" w:styleId="GridTable4-Accent6">
    <w:name w:val="Grid Table 4 Accent 6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ABDC75" w:themeColor="accent6" w:themeTint="99"/>
        <w:left w:val="single" w:sz="4" w:space="0" w:color="ABDC75" w:themeColor="accent6" w:themeTint="99"/>
        <w:bottom w:val="single" w:sz="4" w:space="0" w:color="ABDC75" w:themeColor="accent6" w:themeTint="99"/>
        <w:right w:val="single" w:sz="4" w:space="0" w:color="ABDC75" w:themeColor="accent6" w:themeTint="99"/>
        <w:insideH w:val="single" w:sz="4" w:space="0" w:color="ABDC75" w:themeColor="accent6" w:themeTint="99"/>
        <w:insideV w:val="single" w:sz="4" w:space="0" w:color="ABDC75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B22D" w:themeColor="accent6"/>
          <w:left w:val="single" w:sz="4" w:space="0" w:color="73B22D" w:themeColor="accent6"/>
          <w:bottom w:val="single" w:sz="4" w:space="0" w:color="73B22D" w:themeColor="accent6"/>
          <w:right w:val="single" w:sz="4" w:space="0" w:color="73B22D" w:themeColor="accent6"/>
          <w:insideH w:val="nil"/>
          <w:insideV w:val="nil"/>
        </w:tcBorders>
        <w:shd w:val="clear" w:color="auto" w:fill="73B22D" w:themeFill="accent6"/>
      </w:tcPr>
    </w:tblStylePr>
    <w:tblStylePr w:type="lastRow">
      <w:rPr>
        <w:b/>
        <w:bCs/>
      </w:rPr>
      <w:tblPr/>
      <w:tcPr>
        <w:tcBorders>
          <w:top w:val="double" w:sz="4" w:space="0" w:color="73B2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4-Accent2">
    <w:name w:val="Grid Table 4 Accent 2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FACB5F" w:themeColor="accent2" w:themeTint="99"/>
        <w:left w:val="single" w:sz="4" w:space="0" w:color="FACB5F" w:themeColor="accent2" w:themeTint="99"/>
        <w:bottom w:val="single" w:sz="4" w:space="0" w:color="FACB5F" w:themeColor="accent2" w:themeTint="99"/>
        <w:right w:val="single" w:sz="4" w:space="0" w:color="FACB5F" w:themeColor="accent2" w:themeTint="99"/>
        <w:insideH w:val="single" w:sz="4" w:space="0" w:color="FACB5F" w:themeColor="accent2" w:themeTint="99"/>
        <w:insideV w:val="single" w:sz="4" w:space="0" w:color="FACB5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6A307" w:themeColor="accent2"/>
          <w:left w:val="single" w:sz="4" w:space="0" w:color="E6A307" w:themeColor="accent2"/>
          <w:bottom w:val="single" w:sz="4" w:space="0" w:color="E6A307" w:themeColor="accent2"/>
          <w:right w:val="single" w:sz="4" w:space="0" w:color="E6A307" w:themeColor="accent2"/>
          <w:insideH w:val="nil"/>
          <w:insideV w:val="nil"/>
        </w:tcBorders>
        <w:shd w:val="clear" w:color="auto" w:fill="E6A307" w:themeFill="accent2"/>
      </w:tcPr>
    </w:tblStylePr>
    <w:tblStylePr w:type="lastRow">
      <w:rPr>
        <w:b/>
        <w:bCs/>
      </w:rPr>
      <w:tblPr/>
      <w:tcPr>
        <w:tcBorders>
          <w:top w:val="double" w:sz="4" w:space="0" w:color="E6A30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DC9" w:themeFill="accent2" w:themeFillTint="33"/>
      </w:tcPr>
    </w:tblStylePr>
    <w:tblStylePr w:type="band1Horz">
      <w:tblPr/>
      <w:tcPr>
        <w:shd w:val="clear" w:color="auto" w:fill="FDEDC9" w:themeFill="accent2" w:themeFillTint="33"/>
      </w:tcPr>
    </w:tblStylePr>
  </w:style>
  <w:style w:type="table" w:styleId="GridTable4-Accent1">
    <w:name w:val="Grid Table 4 Accent 1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4AADD0" w:themeColor="accent1" w:themeTint="99"/>
        <w:left w:val="single" w:sz="4" w:space="0" w:color="4AADD0" w:themeColor="accent1" w:themeTint="99"/>
        <w:bottom w:val="single" w:sz="4" w:space="0" w:color="4AADD0" w:themeColor="accent1" w:themeTint="99"/>
        <w:right w:val="single" w:sz="4" w:space="0" w:color="4AADD0" w:themeColor="accent1" w:themeTint="99"/>
        <w:insideH w:val="single" w:sz="4" w:space="0" w:color="4AADD0" w:themeColor="accent1" w:themeTint="99"/>
        <w:insideV w:val="single" w:sz="4" w:space="0" w:color="4AADD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B5569" w:themeColor="accent1"/>
          <w:left w:val="single" w:sz="4" w:space="0" w:color="1B5569" w:themeColor="accent1"/>
          <w:bottom w:val="single" w:sz="4" w:space="0" w:color="1B5569" w:themeColor="accent1"/>
          <w:right w:val="single" w:sz="4" w:space="0" w:color="1B5569" w:themeColor="accent1"/>
          <w:insideH w:val="nil"/>
          <w:insideV w:val="nil"/>
        </w:tcBorders>
        <w:shd w:val="clear" w:color="auto" w:fill="1B5569" w:themeFill="accent1"/>
      </w:tcPr>
    </w:tblStylePr>
    <w:tblStylePr w:type="lastRow">
      <w:rPr>
        <w:b/>
        <w:bCs/>
      </w:rPr>
      <w:tblPr/>
      <w:tcPr>
        <w:tcBorders>
          <w:top w:val="double" w:sz="4" w:space="0" w:color="1B556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4EF" w:themeFill="accent1" w:themeFillTint="33"/>
      </w:tcPr>
    </w:tblStylePr>
    <w:tblStylePr w:type="band1Horz">
      <w:tblPr/>
      <w:tcPr>
        <w:shd w:val="clear" w:color="auto" w:fill="C2E4EF" w:themeFill="accent1" w:themeFillTint="33"/>
      </w:tcPr>
    </w:tblStylePr>
  </w:style>
  <w:style w:type="table" w:styleId="GridTable5Dark-Accent6">
    <w:name w:val="Grid Table 5 Dark Accent 6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3F3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B22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B22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3B2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3B22D" w:themeFill="accent6"/>
      </w:tcPr>
    </w:tblStylePr>
    <w:tblStylePr w:type="band1Vert">
      <w:tblPr/>
      <w:tcPr>
        <w:shd w:val="clear" w:color="auto" w:fill="C7E7A3" w:themeFill="accent6" w:themeFillTint="66"/>
      </w:tcPr>
    </w:tblStylePr>
    <w:tblStylePr w:type="band1Horz">
      <w:tblPr/>
      <w:tcPr>
        <w:shd w:val="clear" w:color="auto" w:fill="C7E7A3" w:themeFill="accent6" w:themeFillTint="66"/>
      </w:tcPr>
    </w:tblStylePr>
  </w:style>
  <w:style w:type="table" w:styleId="PlainTable2">
    <w:name w:val="Plain Table 2"/>
    <w:basedOn w:val="TableNormal"/>
    <w:uiPriority w:val="42"/>
    <w:rsid w:val="000D72BB"/>
    <w:tblPr>
      <w:tblStyleRowBandSize w:val="1"/>
      <w:tblStyleColBandSize w:val="1"/>
      <w:tblBorders>
        <w:top w:val="single" w:sz="4" w:space="0" w:color="64C0DA" w:themeColor="text1" w:themeTint="80"/>
        <w:bottom w:val="single" w:sz="4" w:space="0" w:color="64C0DA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64C0DA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64C0DA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64C0DA" w:themeColor="text1" w:themeTint="80"/>
          <w:right w:val="single" w:sz="4" w:space="0" w:color="64C0DA" w:themeColor="text1" w:themeTint="80"/>
        </w:tcBorders>
      </w:tcPr>
    </w:tblStylePr>
    <w:tblStylePr w:type="band2Vert">
      <w:tblPr/>
      <w:tcPr>
        <w:tcBorders>
          <w:left w:val="single" w:sz="4" w:space="0" w:color="64C0DA" w:themeColor="text1" w:themeTint="80"/>
          <w:right w:val="single" w:sz="4" w:space="0" w:color="64C0DA" w:themeColor="text1" w:themeTint="80"/>
        </w:tcBorders>
      </w:tcPr>
    </w:tblStylePr>
    <w:tblStylePr w:type="band1Horz">
      <w:tblPr/>
      <w:tcPr>
        <w:tcBorders>
          <w:top w:val="single" w:sz="4" w:space="0" w:color="64C0DA" w:themeColor="text1" w:themeTint="80"/>
          <w:bottom w:val="single" w:sz="4" w:space="0" w:color="64C0DA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0D72BB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ListTable1Light-Accent6">
    <w:name w:val="List Table 1 Light Accent 6"/>
    <w:basedOn w:val="TableNormal"/>
    <w:uiPriority w:val="46"/>
    <w:rsid w:val="007F25C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BDC75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BDC75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2-Accent6">
    <w:name w:val="Grid Table 2 Accent 6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ABDC75" w:themeColor="accent6" w:themeTint="99"/>
        <w:bottom w:val="single" w:sz="2" w:space="0" w:color="ABDC75" w:themeColor="accent6" w:themeTint="99"/>
        <w:insideH w:val="single" w:sz="2" w:space="0" w:color="ABDC75" w:themeColor="accent6" w:themeTint="99"/>
        <w:insideV w:val="single" w:sz="2" w:space="0" w:color="ABDC75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BDC75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BDC75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3-Accent6">
    <w:name w:val="Grid Table 3 Accent 6"/>
    <w:basedOn w:val="TableNormal"/>
    <w:uiPriority w:val="48"/>
    <w:rsid w:val="007F25C9"/>
    <w:tblPr>
      <w:tblStyleRowBandSize w:val="1"/>
      <w:tblStyleColBandSize w:val="1"/>
      <w:tblBorders>
        <w:top w:val="single" w:sz="4" w:space="0" w:color="ABDC75" w:themeColor="accent6" w:themeTint="99"/>
        <w:left w:val="single" w:sz="4" w:space="0" w:color="ABDC75" w:themeColor="accent6" w:themeTint="99"/>
        <w:bottom w:val="single" w:sz="4" w:space="0" w:color="ABDC75" w:themeColor="accent6" w:themeTint="99"/>
        <w:right w:val="single" w:sz="4" w:space="0" w:color="ABDC75" w:themeColor="accent6" w:themeTint="99"/>
        <w:insideH w:val="single" w:sz="4" w:space="0" w:color="ABDC75" w:themeColor="accent6" w:themeTint="99"/>
        <w:insideV w:val="single" w:sz="4" w:space="0" w:color="ABDC75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  <w:tblStylePr w:type="neCell">
      <w:tblPr/>
      <w:tcPr>
        <w:tcBorders>
          <w:bottom w:val="single" w:sz="4" w:space="0" w:color="ABDC75" w:themeColor="accent6" w:themeTint="99"/>
        </w:tcBorders>
      </w:tcPr>
    </w:tblStylePr>
    <w:tblStylePr w:type="nwCell">
      <w:tblPr/>
      <w:tcPr>
        <w:tcBorders>
          <w:bottom w:val="single" w:sz="4" w:space="0" w:color="ABDC75" w:themeColor="accent6" w:themeTint="99"/>
        </w:tcBorders>
      </w:tcPr>
    </w:tblStylePr>
    <w:tblStylePr w:type="seCell">
      <w:tblPr/>
      <w:tcPr>
        <w:tcBorders>
          <w:top w:val="single" w:sz="4" w:space="0" w:color="ABDC75" w:themeColor="accent6" w:themeTint="99"/>
        </w:tcBorders>
      </w:tcPr>
    </w:tblStylePr>
    <w:tblStylePr w:type="swCell">
      <w:tblPr/>
      <w:tcPr>
        <w:tcBorders>
          <w:top w:val="single" w:sz="4" w:space="0" w:color="ABDC75" w:themeColor="accent6" w:themeTint="99"/>
        </w:tcBorders>
      </w:tcPr>
    </w:tblStylePr>
  </w:style>
  <w:style w:type="table" w:styleId="GridTable3">
    <w:name w:val="Grid Table 3"/>
    <w:basedOn w:val="TableNormal"/>
    <w:uiPriority w:val="48"/>
    <w:rsid w:val="007F25C9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  <w:insideV w:val="single" w:sz="4" w:space="0" w:color="46B4D2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  <w:tblStylePr w:type="neCell">
      <w:tblPr/>
      <w:tcPr>
        <w:tcBorders>
          <w:bottom w:val="single" w:sz="4" w:space="0" w:color="46B4D2" w:themeColor="text1" w:themeTint="99"/>
        </w:tcBorders>
      </w:tcPr>
    </w:tblStylePr>
    <w:tblStylePr w:type="nwCell">
      <w:tblPr/>
      <w:tcPr>
        <w:tcBorders>
          <w:bottom w:val="single" w:sz="4" w:space="0" w:color="46B4D2" w:themeColor="text1" w:themeTint="99"/>
        </w:tcBorders>
      </w:tcPr>
    </w:tblStylePr>
    <w:tblStylePr w:type="seCell">
      <w:tblPr/>
      <w:tcPr>
        <w:tcBorders>
          <w:top w:val="single" w:sz="4" w:space="0" w:color="46B4D2" w:themeColor="text1" w:themeTint="99"/>
        </w:tcBorders>
      </w:tcPr>
    </w:tblStylePr>
    <w:tblStylePr w:type="swCell">
      <w:tblPr/>
      <w:tcPr>
        <w:tcBorders>
          <w:top w:val="single" w:sz="4" w:space="0" w:color="46B4D2" w:themeColor="text1" w:themeTint="99"/>
        </w:tcBorders>
      </w:tcPr>
    </w:tblStylePr>
  </w:style>
  <w:style w:type="table" w:styleId="GridTable2-Accent5">
    <w:name w:val="Grid Table 2 Accent 5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3BEEF2" w:themeColor="accent5" w:themeTint="99"/>
        <w:bottom w:val="single" w:sz="2" w:space="0" w:color="3BEEF2" w:themeColor="accent5" w:themeTint="99"/>
        <w:insideH w:val="single" w:sz="2" w:space="0" w:color="3BEEF2" w:themeColor="accent5" w:themeTint="99"/>
        <w:insideV w:val="single" w:sz="2" w:space="0" w:color="3BEEF2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BEEF2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BEEF2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F9FA" w:themeFill="accent5" w:themeFillTint="33"/>
      </w:tcPr>
    </w:tblStylePr>
    <w:tblStylePr w:type="band1Horz">
      <w:tblPr/>
      <w:tcPr>
        <w:shd w:val="clear" w:color="auto" w:fill="BDF9FA" w:themeFill="accent5" w:themeFillTint="33"/>
      </w:tcPr>
    </w:tblStylePr>
  </w:style>
  <w:style w:type="table" w:styleId="GridTable2-Accent3">
    <w:name w:val="Grid Table 2 Accent 3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CD94B3" w:themeColor="accent3" w:themeTint="99"/>
        <w:bottom w:val="single" w:sz="2" w:space="0" w:color="CD94B3" w:themeColor="accent3" w:themeTint="99"/>
        <w:insideH w:val="single" w:sz="2" w:space="0" w:color="CD94B3" w:themeColor="accent3" w:themeTint="99"/>
        <w:insideV w:val="single" w:sz="2" w:space="0" w:color="CD94B3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D94B3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D94B3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DBE5" w:themeFill="accent3" w:themeFillTint="33"/>
      </w:tcPr>
    </w:tblStylePr>
    <w:tblStylePr w:type="band1Horz">
      <w:tblPr/>
      <w:tcPr>
        <w:shd w:val="clear" w:color="auto" w:fill="EEDBE5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977ABA" w:themeColor="accent4" w:themeTint="99"/>
        <w:bottom w:val="single" w:sz="2" w:space="0" w:color="977ABA" w:themeColor="accent4" w:themeTint="99"/>
        <w:insideH w:val="single" w:sz="2" w:space="0" w:color="977ABA" w:themeColor="accent4" w:themeTint="99"/>
        <w:insideV w:val="single" w:sz="2" w:space="0" w:color="977ABA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77ABA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77ABA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D2E8" w:themeFill="accent4" w:themeFillTint="33"/>
      </w:tcPr>
    </w:tblStylePr>
    <w:tblStylePr w:type="band1Horz">
      <w:tblPr/>
      <w:tcPr>
        <w:shd w:val="clear" w:color="auto" w:fill="DCD2E8" w:themeFill="accent4" w:themeFillTint="33"/>
      </w:tcPr>
    </w:tblStylePr>
  </w:style>
  <w:style w:type="table" w:styleId="GridTable4">
    <w:name w:val="Grid Table 4"/>
    <w:basedOn w:val="TableNormal"/>
    <w:uiPriority w:val="49"/>
    <w:rsid w:val="007125A6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  <w:insideV w:val="single" w:sz="4" w:space="0" w:color="46B4D2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5768" w:themeColor="text1"/>
          <w:left w:val="single" w:sz="4" w:space="0" w:color="195768" w:themeColor="text1"/>
          <w:bottom w:val="single" w:sz="4" w:space="0" w:color="195768" w:themeColor="text1"/>
          <w:right w:val="single" w:sz="4" w:space="0" w:color="195768" w:themeColor="text1"/>
          <w:insideH w:val="nil"/>
          <w:insideV w:val="nil"/>
        </w:tcBorders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195768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table" w:styleId="ListTable4">
    <w:name w:val="List Table 4"/>
    <w:basedOn w:val="TableNormal"/>
    <w:uiPriority w:val="49"/>
    <w:rsid w:val="007125A6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5768" w:themeColor="text1"/>
          <w:left w:val="single" w:sz="4" w:space="0" w:color="195768" w:themeColor="text1"/>
          <w:bottom w:val="single" w:sz="4" w:space="0" w:color="195768" w:themeColor="text1"/>
          <w:right w:val="single" w:sz="4" w:space="0" w:color="195768" w:themeColor="text1"/>
          <w:insideH w:val="nil"/>
        </w:tcBorders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table" w:styleId="ListTable3-Accent1">
    <w:name w:val="List Table 3 Accent 1"/>
    <w:basedOn w:val="TableNormal"/>
    <w:uiPriority w:val="48"/>
    <w:rsid w:val="007125A6"/>
    <w:tblPr>
      <w:tblStyleRowBandSize w:val="1"/>
      <w:tblStyleColBandSize w:val="1"/>
      <w:tblBorders>
        <w:top w:val="single" w:sz="4" w:space="0" w:color="1B5569" w:themeColor="accent1"/>
        <w:left w:val="single" w:sz="4" w:space="0" w:color="1B5569" w:themeColor="accent1"/>
        <w:bottom w:val="single" w:sz="4" w:space="0" w:color="1B5569" w:themeColor="accent1"/>
        <w:right w:val="single" w:sz="4" w:space="0" w:color="1B5569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B5569" w:themeFill="accent1"/>
      </w:tcPr>
    </w:tblStylePr>
    <w:tblStylePr w:type="lastRow">
      <w:rPr>
        <w:b/>
        <w:bCs/>
      </w:rPr>
      <w:tblPr/>
      <w:tcPr>
        <w:tcBorders>
          <w:top w:val="double" w:sz="4" w:space="0" w:color="1B5569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B5569" w:themeColor="accent1"/>
          <w:right w:val="single" w:sz="4" w:space="0" w:color="1B5569" w:themeColor="accent1"/>
        </w:tcBorders>
      </w:tcPr>
    </w:tblStylePr>
    <w:tblStylePr w:type="band1Horz">
      <w:tblPr/>
      <w:tcPr>
        <w:tcBorders>
          <w:top w:val="single" w:sz="4" w:space="0" w:color="1B5569" w:themeColor="accent1"/>
          <w:bottom w:val="single" w:sz="4" w:space="0" w:color="1B5569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B5569" w:themeColor="accent1"/>
          <w:left w:val="nil"/>
        </w:tcBorders>
      </w:tcPr>
    </w:tblStylePr>
    <w:tblStylePr w:type="swCell">
      <w:tblPr/>
      <w:tcPr>
        <w:tcBorders>
          <w:top w:val="double" w:sz="4" w:space="0" w:color="1B5569" w:themeColor="accent1"/>
          <w:right w:val="nil"/>
        </w:tcBorders>
      </w:tcPr>
    </w:tblStylePr>
  </w:style>
  <w:style w:type="table" w:styleId="ListTable3">
    <w:name w:val="List Table 3"/>
    <w:basedOn w:val="TableNormal"/>
    <w:uiPriority w:val="48"/>
    <w:rsid w:val="007125A6"/>
    <w:tblPr>
      <w:tblStyleRowBandSize w:val="1"/>
      <w:tblStyleColBandSize w:val="1"/>
      <w:tblBorders>
        <w:top w:val="single" w:sz="4" w:space="0" w:color="195768" w:themeColor="text1"/>
        <w:left w:val="single" w:sz="4" w:space="0" w:color="195768" w:themeColor="text1"/>
        <w:bottom w:val="single" w:sz="4" w:space="0" w:color="195768" w:themeColor="text1"/>
        <w:right w:val="single" w:sz="4" w:space="0" w:color="195768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195768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5768" w:themeColor="text1"/>
          <w:right w:val="single" w:sz="4" w:space="0" w:color="195768" w:themeColor="text1"/>
        </w:tcBorders>
      </w:tcPr>
    </w:tblStylePr>
    <w:tblStylePr w:type="band1Horz">
      <w:tblPr/>
      <w:tcPr>
        <w:tcBorders>
          <w:top w:val="single" w:sz="4" w:space="0" w:color="195768" w:themeColor="text1"/>
          <w:bottom w:val="single" w:sz="4" w:space="0" w:color="195768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5768" w:themeColor="text1"/>
          <w:left w:val="nil"/>
        </w:tcBorders>
      </w:tcPr>
    </w:tblStylePr>
    <w:tblStylePr w:type="swCell">
      <w:tblPr/>
      <w:tcPr>
        <w:tcBorders>
          <w:top w:val="double" w:sz="4" w:space="0" w:color="195768" w:themeColor="text1"/>
          <w:right w:val="nil"/>
        </w:tcBorders>
      </w:tcPr>
    </w:tblStylePr>
  </w:style>
  <w:style w:type="table" w:styleId="ListTable1Light">
    <w:name w:val="List Table 1 Light"/>
    <w:basedOn w:val="TableNormal"/>
    <w:uiPriority w:val="46"/>
    <w:rsid w:val="00240CE4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6B4D2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500A5C"/>
    <w:pPr>
      <w:contextualSpacing/>
      <w:jc w:val="center"/>
    </w:pPr>
    <w:rPr>
      <w:rFonts w:eastAsiaTheme="majorEastAsia" w:cstheme="majorBidi"/>
      <w:b/>
      <w:color w:val="FFFFFF" w:themeColor="background1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0A5C"/>
    <w:rPr>
      <w:rFonts w:ascii="Arial" w:eastAsiaTheme="majorEastAsia" w:hAnsi="Arial" w:cstheme="majorBidi"/>
      <w:b/>
      <w:color w:val="FFFFFF" w:themeColor="background1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165F62"/>
    <w:rPr>
      <w:rFonts w:ascii="Arial" w:hAnsi="Arial" w:cs="Arial"/>
      <w:b/>
      <w:color w:val="171717" w:themeColor="background2" w:themeShade="1A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65F62"/>
    <w:rPr>
      <w:rFonts w:asciiTheme="majorHAnsi" w:eastAsiaTheme="majorEastAsia" w:hAnsiTheme="majorHAnsi" w:cstheme="majorBidi"/>
      <w:color w:val="143F4E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F013AC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730389"/>
    <w:rPr>
      <w:rFonts w:asciiTheme="majorHAnsi" w:eastAsiaTheme="majorEastAsia" w:hAnsiTheme="majorHAnsi" w:cstheme="majorBidi"/>
      <w:i/>
      <w:iCs/>
      <w:color w:val="143F4E" w:themeColor="accent1" w:themeShade="BF"/>
      <w:sz w:val="28"/>
    </w:rPr>
  </w:style>
  <w:style w:type="paragraph" w:customStyle="1" w:styleId="govuk-body">
    <w:name w:val="govuk-body"/>
    <w:basedOn w:val="Normal"/>
    <w:rsid w:val="0073038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C1B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1B2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1B2C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1B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1B2C"/>
    <w:rPr>
      <w:rFonts w:ascii="Arial" w:hAnsi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1B2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B2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9F22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0473FC"/>
    <w:rPr>
      <w:color w:val="0563C1"/>
      <w:u w:val="single"/>
    </w:rPr>
  </w:style>
  <w:style w:type="paragraph" w:customStyle="1" w:styleId="xmsolistparagraph">
    <w:name w:val="x_msolistparagraph"/>
    <w:basedOn w:val="Normal"/>
    <w:rsid w:val="000473FC"/>
    <w:pPr>
      <w:ind w:left="720"/>
    </w:pPr>
    <w:rPr>
      <w:rFonts w:ascii="Calibri" w:hAnsi="Calibri" w:cs="Calibri"/>
      <w:sz w:val="22"/>
      <w:szCs w:val="22"/>
      <w:lang w:eastAsia="en-GB"/>
    </w:rPr>
  </w:style>
  <w:style w:type="character" w:customStyle="1" w:styleId="ui-provider">
    <w:name w:val="ui-provider"/>
    <w:basedOn w:val="DefaultParagraphFont"/>
    <w:rsid w:val="00B34770"/>
  </w:style>
  <w:style w:type="character" w:styleId="UnresolvedMention">
    <w:name w:val="Unresolved Mention"/>
    <w:basedOn w:val="DefaultParagraphFont"/>
    <w:uiPriority w:val="99"/>
    <w:semiHidden/>
    <w:unhideWhenUsed/>
    <w:rsid w:val="00C5247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616F5"/>
    <w:rPr>
      <w:color w:val="0D979A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4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64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7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6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55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1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51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063575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</w:divsChild>
    </w:div>
    <w:div w:id="3182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87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37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6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49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29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28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59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9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00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8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6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0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6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770514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53211333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7922757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</w:div>
              </w:divsChild>
            </w:div>
          </w:divsChild>
        </w:div>
      </w:divsChild>
    </w:div>
    <w:div w:id="179922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11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520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692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3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71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61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652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46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442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ebpage:" TargetMode="External"/><Relationship Id="rId18" Type="http://schemas.openxmlformats.org/officeDocument/2006/relationships/hyperlink" Target="https://gweithrediaeth.gig.cymru/swyddogaethau/ansawdd-diogelwch-a-gwelliant/gwelliant-cymru/ein-gwaith/rhaglen-gwella-iechyd-anabledd-dysgu/proffil-iechyd-unwaith-i-gymru/gweithwyr-proffesiynol/gwerthusiad-o-ba-mor-hawdd-yw-defnyddior-proffil-iechyd-unwaith-i-gymru/" TargetMode="External"/><Relationship Id="rId26" Type="http://schemas.openxmlformats.org/officeDocument/2006/relationships/hyperlink" Target="mailto:improvementcymru_ld@wales.nhs.u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improvementcymru.net/health-profile" TargetMode="Externa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yperlink" Target="https://gweithrediaeth.gig.cymru/swyddogaethau/ansawdd-diogelwch-a-gwelliant/gwelliant-cymru/ein-gwaith/rhaglen-gwella-iechyd-anabledd-dysgu/proffil-iechyd-unwaith-i-gymru/gweithwyr-proffesiynol/nodiadau-arweiniad-ar-gyfer-gweithwyr-iechyd-proffesiynol-pdf/" TargetMode="External"/><Relationship Id="rId25" Type="http://schemas.openxmlformats.org/officeDocument/2006/relationships/hyperlink" Target="https://executive.nhs.wales/functions/quality-safety-and-improvement/improvement-cymru/our-work/learning-disability/health-profile/health-profile-for-professionals/evaluation-of-the-useability-of-the-once-for-wales-health-profile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gweithrediaeth.gig.cymru/swyddogaethau/ansawdd-diogelwch-a-gwelliant/gwelliant-cymru/ein-gwaith/rhaglen-gwella-iechyd-anabledd-dysgu/proffil-iechyd-unwaith-i-gymru/proffil-iechyd-i-blant/proffil-iechyd-plant-a-phobl-ifanc/" TargetMode="External"/><Relationship Id="rId20" Type="http://schemas.openxmlformats.org/officeDocument/2006/relationships/hyperlink" Target="http://Webpage: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executive.nhs.wales/functions/quality-safety-and-improvement/improvement-cymru/our-work/learning-disability/health-profile/health-profile-for-professionals/guidance-notes-for-health-professionals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gweithrediaeth.gig.cymru/swyddogaethau/ansawdd-diogelwch-a-gwelliant/gwelliant-cymru/ein-gwaith/rhaglen-gwella-iechyd-anabledd-dysgu/proffil-iechyd-unwaith-i-gymru/proffil-iechyd-i-oedolion/proffil-iechyd-i-oedolion/" TargetMode="External"/><Relationship Id="rId23" Type="http://schemas.openxmlformats.org/officeDocument/2006/relationships/hyperlink" Target="https://executive.nhs.wales/functions/quality-safety-and-improvement/improvement-cymru/our-work/learning-disability/health-profile/health-profile-for-children-and-young-people/health-profile-for-children-and-young-people/" TargetMode="External"/><Relationship Id="rId28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hyperlink" Target="mailto:improvementcymru_ld@wales.nhs.u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improvementcymru.net/proffil-iechyd" TargetMode="External"/><Relationship Id="rId22" Type="http://schemas.openxmlformats.org/officeDocument/2006/relationships/hyperlink" Target="https://executive.nhs.wales/functions/quality-safety-and-improvement/improvement-cymru/our-work/learning-disability/health-profile/health-profile-for-adults/health-profile-for-adults/" TargetMode="External"/><Relationship Id="rId27" Type="http://schemas.openxmlformats.org/officeDocument/2006/relationships/footer" Target="footer1.xml"/><Relationship Id="rId30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251932\Downloads\Simple%20headed%20document%20(landscape).dotx" TargetMode="External"/></Relationships>
</file>

<file path=word/theme/theme1.xml><?xml version="1.0" encoding="utf-8"?>
<a:theme xmlns:a="http://schemas.openxmlformats.org/drawingml/2006/main" name="Improvement Cymru Theme">
  <a:themeElements>
    <a:clrScheme name="Improvement Cymru">
      <a:dk1>
        <a:srgbClr val="195768"/>
      </a:dk1>
      <a:lt1>
        <a:srgbClr val="FFFFFF"/>
      </a:lt1>
      <a:dk2>
        <a:srgbClr val="1A5667"/>
      </a:dk2>
      <a:lt2>
        <a:srgbClr val="E7E6E6"/>
      </a:lt2>
      <a:accent1>
        <a:srgbClr val="1B5569"/>
      </a:accent1>
      <a:accent2>
        <a:srgbClr val="E6A307"/>
      </a:accent2>
      <a:accent3>
        <a:srgbClr val="AA5081"/>
      </a:accent3>
      <a:accent4>
        <a:srgbClr val="553C73"/>
      </a:accent4>
      <a:accent5>
        <a:srgbClr val="0A9699"/>
      </a:accent5>
      <a:accent6>
        <a:srgbClr val="73B22D"/>
      </a:accent6>
      <a:hlink>
        <a:srgbClr val="1A5668"/>
      </a:hlink>
      <a:folHlink>
        <a:srgbClr val="0D979A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mprovement Cymru Theme" id="{A83B80B8-8E83-224E-A6B5-C91FA6F69F1A}" vid="{FA5D750D-BD98-064C-891F-76FE7061902F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5" ma:contentTypeDescription="Create a new document." ma:contentTypeScope="" ma:versionID="b14158819f4dd5d4f5dcd41fda1b87dc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90ca5069400db5a18256a09c158cbd41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A97B855-DEE6-49AF-83B3-00A8A2BD4F6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9157564-8EDA-471B-88D1-06D8747BD4A4}">
  <ds:schemaRefs>
    <ds:schemaRef ds:uri="http://schemas.microsoft.com/office/2006/metadata/properties"/>
    <ds:schemaRef ds:uri="http://schemas.microsoft.com/office/infopath/2007/PartnerControls"/>
    <ds:schemaRef ds:uri="c87470c7-9f60-45e9-954c-ebf9bf0c0122"/>
    <ds:schemaRef ds:uri="34e23be3-6b08-495d-a2aa-c1108b7f0368"/>
    <ds:schemaRef ds:uri="b13e4bc7-c5cb-421c-81ff-b3dfe25311ab"/>
    <ds:schemaRef ds:uri="0f48412d-ddfc-4aa8-a215-3f71bcac9f89"/>
  </ds:schemaRefs>
</ds:datastoreItem>
</file>

<file path=customXml/itemProps3.xml><?xml version="1.0" encoding="utf-8"?>
<ds:datastoreItem xmlns:ds="http://schemas.openxmlformats.org/officeDocument/2006/customXml" ds:itemID="{96F5F61B-A4B3-41D4-82E9-A767E57CB0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3A3DA3E-3973-4318-8CBB-F0EED6C8BB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Simple headed document (landscape).dotx</Template>
  <TotalTime>3</TotalTime>
  <Pages>4</Pages>
  <Words>990</Words>
  <Characters>5648</Characters>
  <Application>Microsoft Office Word</Application>
  <DocSecurity>0</DocSecurity>
  <Lines>47</Lines>
  <Paragraphs>13</Paragraphs>
  <ScaleCrop>false</ScaleCrop>
  <Company/>
  <LinksUpToDate>false</LinksUpToDate>
  <CharactersWithSpaces>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Stationary</dc:subject>
  <dc:creator>Dewi Powell (NHS Executive)</dc:creator>
  <cp:keywords/>
  <dc:description/>
  <cp:lastModifiedBy>Barry Rees  (NWSSP - Workforce and OD)</cp:lastModifiedBy>
  <cp:revision>3</cp:revision>
  <dcterms:created xsi:type="dcterms:W3CDTF">2024-12-31T11:51:00Z</dcterms:created>
  <dcterms:modified xsi:type="dcterms:W3CDTF">2024-12-31T14:28:00Z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