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B60E3" w14:textId="151BCAFC" w:rsidR="00004112" w:rsidRDefault="00F358A7" w:rsidP="00004112">
      <w:pPr>
        <w:jc w:val="right"/>
        <w:rPr>
          <w:rFonts w:ascii="Arial" w:hAnsi="Arial" w:cs="Arial"/>
          <w:b/>
          <w:bCs/>
          <w:noProof/>
          <w:color w:val="005587"/>
          <w:sz w:val="52"/>
          <w:szCs w:val="52"/>
          <w:lang w:val="en-US"/>
        </w:rPr>
      </w:pPr>
      <w:r w:rsidRPr="00F358A7">
        <w:rPr>
          <w:rFonts w:ascii="Arial" w:hAnsi="Arial" w:cs="Arial"/>
          <w:b/>
          <w:bCs/>
          <w:noProof/>
          <w:color w:val="005587"/>
          <w:sz w:val="52"/>
          <w:szCs w:val="52"/>
          <w:lang w:val="en-US"/>
        </w:rPr>
        <w:drawing>
          <wp:anchor distT="0" distB="0" distL="114300" distR="114300" simplePos="0" relativeHeight="251659264" behindDoc="0" locked="0" layoutInCell="1" allowOverlap="1" wp14:anchorId="19827933" wp14:editId="1063B1BB">
            <wp:simplePos x="0" y="0"/>
            <wp:positionH relativeFrom="column">
              <wp:posOffset>4163695</wp:posOffset>
            </wp:positionH>
            <wp:positionV relativeFrom="paragraph">
              <wp:posOffset>-727710</wp:posOffset>
            </wp:positionV>
            <wp:extent cx="1644650" cy="928370"/>
            <wp:effectExtent l="0" t="0" r="0" b="5080"/>
            <wp:wrapNone/>
            <wp:docPr id="8" name="Picture 8"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text, clipart&#10;&#10;Description automatically generated"/>
                    <pic:cNvPicPr/>
                  </pic:nvPicPr>
                  <pic:blipFill>
                    <a:blip r:embed="rId8">
                      <a:clrChange>
                        <a:clrFrom>
                          <a:srgbClr val="FFFFFF"/>
                        </a:clrFrom>
                        <a:clrTo>
                          <a:srgbClr val="FFFFFF">
                            <a:alpha val="0"/>
                          </a:srgbClr>
                        </a:clrTo>
                      </a:clrChange>
                    </a:blip>
                    <a:stretch>
                      <a:fillRect/>
                    </a:stretch>
                  </pic:blipFill>
                  <pic:spPr>
                    <a:xfrm>
                      <a:off x="0" y="0"/>
                      <a:ext cx="1644650" cy="928370"/>
                    </a:xfrm>
                    <a:prstGeom prst="rect">
                      <a:avLst/>
                    </a:prstGeom>
                  </pic:spPr>
                </pic:pic>
              </a:graphicData>
            </a:graphic>
            <wp14:sizeRelH relativeFrom="margin">
              <wp14:pctWidth>0</wp14:pctWidth>
            </wp14:sizeRelH>
            <wp14:sizeRelV relativeFrom="margin">
              <wp14:pctHeight>0</wp14:pctHeight>
            </wp14:sizeRelV>
          </wp:anchor>
        </w:drawing>
      </w:r>
      <w:r w:rsidRPr="00F358A7">
        <w:rPr>
          <w:rFonts w:ascii="Arial" w:hAnsi="Arial" w:cs="Arial"/>
          <w:b/>
          <w:bCs/>
          <w:noProof/>
          <w:color w:val="005587"/>
          <w:sz w:val="52"/>
          <w:szCs w:val="52"/>
          <w:lang w:val="en-US"/>
        </w:rPr>
        <w:drawing>
          <wp:anchor distT="0" distB="0" distL="114300" distR="114300" simplePos="0" relativeHeight="251660288" behindDoc="0" locked="0" layoutInCell="1" allowOverlap="1" wp14:anchorId="1B85ABAA" wp14:editId="0AB9AE63">
            <wp:simplePos x="0" y="0"/>
            <wp:positionH relativeFrom="column">
              <wp:posOffset>-76200</wp:posOffset>
            </wp:positionH>
            <wp:positionV relativeFrom="paragraph">
              <wp:posOffset>-522605</wp:posOffset>
            </wp:positionV>
            <wp:extent cx="1803400" cy="521970"/>
            <wp:effectExtent l="0" t="0" r="0" b="0"/>
            <wp:wrapNone/>
            <wp:docPr id="18" name="Picture 18"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clipart&#10;&#10;Description automatically generated"/>
                    <pic:cNvPicPr/>
                  </pic:nvPicPr>
                  <pic:blipFill>
                    <a:blip r:embed="rId9">
                      <a:clrChange>
                        <a:clrFrom>
                          <a:srgbClr val="FFFFFF"/>
                        </a:clrFrom>
                        <a:clrTo>
                          <a:srgbClr val="FFFFFF">
                            <a:alpha val="0"/>
                          </a:srgbClr>
                        </a:clrTo>
                      </a:clrChange>
                    </a:blip>
                    <a:stretch>
                      <a:fillRect/>
                    </a:stretch>
                  </pic:blipFill>
                  <pic:spPr>
                    <a:xfrm>
                      <a:off x="0" y="0"/>
                      <a:ext cx="1803400" cy="521970"/>
                    </a:xfrm>
                    <a:prstGeom prst="rect">
                      <a:avLst/>
                    </a:prstGeom>
                  </pic:spPr>
                </pic:pic>
              </a:graphicData>
            </a:graphic>
            <wp14:sizeRelH relativeFrom="margin">
              <wp14:pctWidth>0</wp14:pctWidth>
            </wp14:sizeRelH>
            <wp14:sizeRelV relativeFrom="margin">
              <wp14:pctHeight>0</wp14:pctHeight>
            </wp14:sizeRelV>
          </wp:anchor>
        </w:drawing>
      </w:r>
      <w:r w:rsidRPr="00F358A7">
        <w:rPr>
          <w:rFonts w:ascii="Arial" w:hAnsi="Arial" w:cs="Arial"/>
          <w:b/>
          <w:bCs/>
          <w:noProof/>
          <w:color w:val="005587"/>
          <w:sz w:val="52"/>
          <w:szCs w:val="52"/>
          <w:lang w:val="en-US"/>
        </w:rPr>
        <w:drawing>
          <wp:anchor distT="0" distB="0" distL="114300" distR="114300" simplePos="0" relativeHeight="251661312" behindDoc="0" locked="0" layoutInCell="1" allowOverlap="1" wp14:anchorId="02810F39" wp14:editId="48EEC2F3">
            <wp:simplePos x="0" y="0"/>
            <wp:positionH relativeFrom="column">
              <wp:posOffset>2028825</wp:posOffset>
            </wp:positionH>
            <wp:positionV relativeFrom="paragraph">
              <wp:posOffset>-522605</wp:posOffset>
            </wp:positionV>
            <wp:extent cx="1803400" cy="521970"/>
            <wp:effectExtent l="0" t="0" r="6350" b="0"/>
            <wp:wrapNone/>
            <wp:docPr id="9" name="Picture 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clipart&#10;&#10;Description automatically generated"/>
                    <pic:cNvPicPr/>
                  </pic:nvPicPr>
                  <pic:blipFill>
                    <a:blip r:embed="rId10">
                      <a:clrChange>
                        <a:clrFrom>
                          <a:srgbClr val="FFFFFF"/>
                        </a:clrFrom>
                        <a:clrTo>
                          <a:srgbClr val="FFFFFF">
                            <a:alpha val="0"/>
                          </a:srgbClr>
                        </a:clrTo>
                      </a:clrChange>
                    </a:blip>
                    <a:stretch>
                      <a:fillRect/>
                    </a:stretch>
                  </pic:blipFill>
                  <pic:spPr>
                    <a:xfrm>
                      <a:off x="0" y="0"/>
                      <a:ext cx="1803400" cy="521970"/>
                    </a:xfrm>
                    <a:prstGeom prst="rect">
                      <a:avLst/>
                    </a:prstGeom>
                  </pic:spPr>
                </pic:pic>
              </a:graphicData>
            </a:graphic>
            <wp14:sizeRelH relativeFrom="margin">
              <wp14:pctWidth>0</wp14:pctWidth>
            </wp14:sizeRelH>
            <wp14:sizeRelV relativeFrom="margin">
              <wp14:pctHeight>0</wp14:pctHeight>
            </wp14:sizeRelV>
          </wp:anchor>
        </w:drawing>
      </w:r>
    </w:p>
    <w:p w14:paraId="11593504" w14:textId="77777777" w:rsidR="00004112" w:rsidRDefault="00004112" w:rsidP="00004112">
      <w:pPr>
        <w:jc w:val="right"/>
        <w:rPr>
          <w:rFonts w:ascii="Arial" w:hAnsi="Arial" w:cs="Arial"/>
          <w:b/>
          <w:bCs/>
          <w:noProof/>
          <w:color w:val="005587"/>
          <w:sz w:val="52"/>
          <w:szCs w:val="52"/>
          <w:lang w:val="en-US"/>
        </w:rPr>
      </w:pPr>
    </w:p>
    <w:p w14:paraId="0DE5EC5D" w14:textId="77777777" w:rsidR="00F358A7" w:rsidRDefault="00F358A7" w:rsidP="00004112">
      <w:pPr>
        <w:jc w:val="right"/>
        <w:rPr>
          <w:rFonts w:ascii="Arial" w:hAnsi="Arial" w:cs="Arial"/>
          <w:b/>
          <w:bCs/>
          <w:noProof/>
          <w:color w:val="005587"/>
          <w:sz w:val="52"/>
          <w:szCs w:val="52"/>
          <w:lang w:val="en-US"/>
        </w:rPr>
      </w:pPr>
    </w:p>
    <w:p w14:paraId="38689B2E" w14:textId="4952F09F" w:rsidR="00004112" w:rsidRDefault="00004112" w:rsidP="00004112">
      <w:pPr>
        <w:jc w:val="right"/>
        <w:rPr>
          <w:rFonts w:ascii="Arial" w:hAnsi="Arial" w:cs="Arial"/>
          <w:b/>
          <w:bCs/>
          <w:noProof/>
          <w:color w:val="005587"/>
          <w:sz w:val="52"/>
          <w:szCs w:val="52"/>
          <w:lang w:val="en-US"/>
        </w:rPr>
      </w:pPr>
      <w:r w:rsidRPr="00511933">
        <w:rPr>
          <w:rFonts w:ascii="Arial" w:hAnsi="Arial" w:cs="Arial"/>
          <w:b/>
          <w:bCs/>
          <w:noProof/>
          <w:color w:val="005587"/>
          <w:sz w:val="52"/>
          <w:szCs w:val="52"/>
          <w:lang w:val="en-US"/>
        </w:rPr>
        <w:t>Wales Cancer Patient Experience Survey</w:t>
      </w:r>
      <w:r>
        <w:rPr>
          <w:rFonts w:ascii="Arial" w:hAnsi="Arial" w:cs="Arial"/>
          <w:b/>
          <w:bCs/>
          <w:noProof/>
          <w:color w:val="005587"/>
          <w:sz w:val="52"/>
          <w:szCs w:val="52"/>
          <w:lang w:val="en-US"/>
        </w:rPr>
        <w:t xml:space="preserve"> 2021/22</w:t>
      </w:r>
    </w:p>
    <w:p w14:paraId="58B6DA8D" w14:textId="65642B3B" w:rsidR="00282961" w:rsidRPr="00004112" w:rsidRDefault="00170D9B" w:rsidP="00004112">
      <w:pPr>
        <w:pStyle w:val="BodyText"/>
        <w:jc w:val="right"/>
        <w:rPr>
          <w:rFonts w:eastAsia="Times New Roman" w:cs="Times New Roman"/>
          <w:bCs/>
          <w:i/>
          <w:color w:val="00A3E0"/>
          <w:sz w:val="40"/>
          <w:szCs w:val="48"/>
        </w:rPr>
      </w:pPr>
      <w:r>
        <w:rPr>
          <w:rFonts w:eastAsia="Times New Roman" w:cs="Times New Roman"/>
          <w:bCs/>
          <w:i/>
          <w:color w:val="00A3E0"/>
          <w:sz w:val="40"/>
          <w:szCs w:val="48"/>
        </w:rPr>
        <w:t>Record of Changes</w:t>
      </w:r>
    </w:p>
    <w:p w14:paraId="3060B671" w14:textId="5E4753B0" w:rsidR="00175AAD" w:rsidRPr="00004112" w:rsidRDefault="00282961" w:rsidP="00004112">
      <w:pPr>
        <w:jc w:val="right"/>
        <w:rPr>
          <w:rFonts w:ascii="Arial" w:hAnsi="Arial" w:cs="Arial"/>
        </w:rPr>
      </w:pPr>
      <w:r w:rsidRPr="00004112">
        <w:rPr>
          <w:rFonts w:ascii="Arial" w:hAnsi="Arial" w:cs="Arial"/>
        </w:rPr>
        <w:t xml:space="preserve">Last Updated </w:t>
      </w:r>
      <w:r w:rsidR="000A5CEB" w:rsidRPr="000A5CEB">
        <w:rPr>
          <w:rFonts w:ascii="Arial" w:hAnsi="Arial" w:cs="Arial"/>
        </w:rPr>
        <w:t>9</w:t>
      </w:r>
      <w:r w:rsidR="000A5CEB" w:rsidRPr="000A5CEB">
        <w:rPr>
          <w:rFonts w:ascii="Arial" w:hAnsi="Arial" w:cs="Arial"/>
          <w:vertAlign w:val="superscript"/>
        </w:rPr>
        <w:t>th</w:t>
      </w:r>
      <w:r w:rsidR="000A5CEB" w:rsidRPr="000A5CEB">
        <w:rPr>
          <w:rFonts w:ascii="Arial" w:hAnsi="Arial" w:cs="Arial"/>
        </w:rPr>
        <w:t xml:space="preserve"> September 2022</w:t>
      </w:r>
    </w:p>
    <w:p w14:paraId="0B8ABB30" w14:textId="77777777" w:rsidR="00175AAD" w:rsidRPr="00004112" w:rsidRDefault="00175AAD">
      <w:pPr>
        <w:rPr>
          <w:rFonts w:ascii="Arial" w:hAnsi="Arial" w:cs="Arial"/>
        </w:rPr>
      </w:pPr>
    </w:p>
    <w:p w14:paraId="726FF4E3" w14:textId="672557E6" w:rsidR="00175AAD" w:rsidRPr="00004112" w:rsidRDefault="00175AAD">
      <w:pPr>
        <w:rPr>
          <w:rFonts w:ascii="Arial" w:hAnsi="Arial" w:cs="Arial"/>
        </w:rPr>
        <w:sectPr w:rsidR="00175AAD" w:rsidRPr="00004112" w:rsidSect="00004112">
          <w:headerReference w:type="default" r:id="rId11"/>
          <w:footerReference w:type="default" r:id="rId12"/>
          <w:headerReference w:type="first" r:id="rId13"/>
          <w:pgSz w:w="11906" w:h="16838"/>
          <w:pgMar w:top="1440" w:right="1440" w:bottom="1440" w:left="1440" w:header="708" w:footer="708" w:gutter="0"/>
          <w:cols w:space="708"/>
          <w:titlePg/>
          <w:docGrid w:linePitch="360"/>
        </w:sectPr>
      </w:pPr>
    </w:p>
    <w:sdt>
      <w:sdtPr>
        <w:rPr>
          <w:rFonts w:ascii="Arial" w:eastAsiaTheme="minorHAnsi" w:hAnsi="Arial" w:cs="Arial"/>
          <w:color w:val="auto"/>
          <w:sz w:val="22"/>
          <w:szCs w:val="22"/>
          <w:lang w:val="en-GB"/>
        </w:rPr>
        <w:id w:val="298578462"/>
        <w:docPartObj>
          <w:docPartGallery w:val="Table of Contents"/>
          <w:docPartUnique/>
        </w:docPartObj>
      </w:sdtPr>
      <w:sdtEndPr>
        <w:rPr>
          <w:b/>
          <w:bCs/>
          <w:noProof/>
        </w:rPr>
      </w:sdtEndPr>
      <w:sdtContent>
        <w:p w14:paraId="6A7A58CC" w14:textId="0435C625" w:rsidR="00B00B2B" w:rsidRPr="00004112" w:rsidRDefault="00B00B2B">
          <w:pPr>
            <w:pStyle w:val="TOCHeading"/>
            <w:rPr>
              <w:rFonts w:ascii="Arial" w:hAnsi="Arial" w:cs="Arial"/>
            </w:rPr>
          </w:pPr>
          <w:r w:rsidRPr="00004112">
            <w:rPr>
              <w:rFonts w:ascii="Arial" w:hAnsi="Arial" w:cs="Arial"/>
            </w:rPr>
            <w:t>Contents</w:t>
          </w:r>
        </w:p>
        <w:p w14:paraId="6587A8A7" w14:textId="575392CA" w:rsidR="00170D9B" w:rsidRDefault="00B00B2B">
          <w:pPr>
            <w:pStyle w:val="TOC1"/>
            <w:tabs>
              <w:tab w:val="right" w:leader="dot" w:pos="9016"/>
            </w:tabs>
            <w:rPr>
              <w:rFonts w:eastAsiaTheme="minorEastAsia"/>
              <w:noProof/>
              <w:lang w:eastAsia="en-GB"/>
            </w:rPr>
          </w:pPr>
          <w:r w:rsidRPr="00004112">
            <w:rPr>
              <w:rFonts w:ascii="Arial" w:hAnsi="Arial" w:cs="Arial"/>
            </w:rPr>
            <w:fldChar w:fldCharType="begin"/>
          </w:r>
          <w:r w:rsidRPr="00004112">
            <w:rPr>
              <w:rFonts w:ascii="Arial" w:hAnsi="Arial" w:cs="Arial"/>
            </w:rPr>
            <w:instrText xml:space="preserve"> TOC \o "1-3" \h \z \u </w:instrText>
          </w:r>
          <w:r w:rsidRPr="00004112">
            <w:rPr>
              <w:rFonts w:ascii="Arial" w:hAnsi="Arial" w:cs="Arial"/>
            </w:rPr>
            <w:fldChar w:fldCharType="separate"/>
          </w:r>
          <w:hyperlink w:anchor="_Toc123647044" w:history="1">
            <w:r w:rsidR="00170D9B" w:rsidRPr="00AF5B94">
              <w:rPr>
                <w:rStyle w:val="Hyperlink"/>
                <w:rFonts w:ascii="Arial" w:hAnsi="Arial" w:cs="Arial"/>
                <w:noProof/>
              </w:rPr>
              <w:t>Comparability</w:t>
            </w:r>
            <w:r w:rsidR="00170D9B">
              <w:rPr>
                <w:noProof/>
                <w:webHidden/>
              </w:rPr>
              <w:tab/>
            </w:r>
            <w:r w:rsidR="00170D9B">
              <w:rPr>
                <w:noProof/>
                <w:webHidden/>
              </w:rPr>
              <w:fldChar w:fldCharType="begin"/>
            </w:r>
            <w:r w:rsidR="00170D9B">
              <w:rPr>
                <w:noProof/>
                <w:webHidden/>
              </w:rPr>
              <w:instrText xml:space="preserve"> PAGEREF _Toc123647044 \h </w:instrText>
            </w:r>
            <w:r w:rsidR="00170D9B">
              <w:rPr>
                <w:noProof/>
                <w:webHidden/>
              </w:rPr>
            </w:r>
            <w:r w:rsidR="00170D9B">
              <w:rPr>
                <w:noProof/>
                <w:webHidden/>
              </w:rPr>
              <w:fldChar w:fldCharType="separate"/>
            </w:r>
            <w:r w:rsidR="00170D9B">
              <w:rPr>
                <w:noProof/>
                <w:webHidden/>
              </w:rPr>
              <w:t>3</w:t>
            </w:r>
            <w:r w:rsidR="00170D9B">
              <w:rPr>
                <w:noProof/>
                <w:webHidden/>
              </w:rPr>
              <w:fldChar w:fldCharType="end"/>
            </w:r>
          </w:hyperlink>
        </w:p>
        <w:p w14:paraId="72AD8630" w14:textId="205DF360" w:rsidR="00B00B2B" w:rsidRPr="00004112" w:rsidRDefault="00B00B2B">
          <w:pPr>
            <w:rPr>
              <w:rFonts w:ascii="Arial" w:hAnsi="Arial" w:cs="Arial"/>
            </w:rPr>
          </w:pPr>
          <w:r w:rsidRPr="00004112">
            <w:rPr>
              <w:rFonts w:ascii="Arial" w:hAnsi="Arial" w:cs="Arial"/>
              <w:b/>
              <w:bCs/>
              <w:noProof/>
            </w:rPr>
            <w:fldChar w:fldCharType="end"/>
          </w:r>
        </w:p>
      </w:sdtContent>
    </w:sdt>
    <w:p w14:paraId="30ECDCBD" w14:textId="77777777" w:rsidR="00B00B2B" w:rsidRPr="00004112" w:rsidRDefault="00B00B2B" w:rsidP="00175AAD">
      <w:pPr>
        <w:pStyle w:val="Heading1"/>
        <w:rPr>
          <w:rFonts w:ascii="Arial" w:hAnsi="Arial" w:cs="Arial"/>
        </w:rPr>
        <w:sectPr w:rsidR="00B00B2B" w:rsidRPr="00004112">
          <w:pgSz w:w="11906" w:h="16838"/>
          <w:pgMar w:top="1440" w:right="1440" w:bottom="1440" w:left="1440" w:header="708" w:footer="708" w:gutter="0"/>
          <w:cols w:space="708"/>
          <w:docGrid w:linePitch="360"/>
        </w:sectPr>
      </w:pPr>
    </w:p>
    <w:p w14:paraId="01F5389B" w14:textId="6224E4E2" w:rsidR="00460758" w:rsidRPr="00004112" w:rsidRDefault="00460758" w:rsidP="00004112">
      <w:pPr>
        <w:pStyle w:val="Heading1"/>
        <w:rPr>
          <w:rFonts w:ascii="Arial" w:hAnsi="Arial" w:cs="Arial"/>
        </w:rPr>
      </w:pPr>
      <w:bookmarkStart w:id="0" w:name="_Toc123647044"/>
      <w:r w:rsidRPr="00004112">
        <w:rPr>
          <w:rFonts w:ascii="Arial" w:hAnsi="Arial" w:cs="Arial"/>
        </w:rPr>
        <w:lastRenderedPageBreak/>
        <w:t>Comparability</w:t>
      </w:r>
      <w:bookmarkEnd w:id="0"/>
    </w:p>
    <w:p w14:paraId="65CF82DF" w14:textId="783F06F6" w:rsidR="00DB1694" w:rsidRPr="00004112" w:rsidRDefault="00460758" w:rsidP="00460758">
      <w:pPr>
        <w:rPr>
          <w:rFonts w:ascii="Arial" w:hAnsi="Arial" w:cs="Arial"/>
        </w:rPr>
      </w:pPr>
      <w:r w:rsidRPr="00004112">
        <w:rPr>
          <w:rFonts w:ascii="Arial" w:hAnsi="Arial" w:cs="Arial"/>
        </w:rPr>
        <w:t>This table lists</w:t>
      </w:r>
      <w:r w:rsidR="006B42FB" w:rsidRPr="00004112">
        <w:rPr>
          <w:rFonts w:ascii="Arial" w:hAnsi="Arial" w:cs="Arial"/>
        </w:rPr>
        <w:t xml:space="preserve"> all questions, excluding the last section (about you), in the questionnaire. Questions are either considered not comparable, directly comparable, or comparable but with considerations which are noted.</w:t>
      </w:r>
    </w:p>
    <w:tbl>
      <w:tblPr>
        <w:tblW w:w="9067" w:type="dxa"/>
        <w:tblLook w:val="04A0" w:firstRow="1" w:lastRow="0" w:firstColumn="1" w:lastColumn="0" w:noHBand="0" w:noVBand="1"/>
      </w:tblPr>
      <w:tblGrid>
        <w:gridCol w:w="1083"/>
        <w:gridCol w:w="3915"/>
        <w:gridCol w:w="4069"/>
      </w:tblGrid>
      <w:tr w:rsidR="006B42FB" w:rsidRPr="00004112" w14:paraId="407D9E35" w14:textId="77777777" w:rsidTr="00F358A7">
        <w:trPr>
          <w:trHeight w:val="300"/>
        </w:trPr>
        <w:tc>
          <w:tcPr>
            <w:tcW w:w="4998" w:type="dxa"/>
            <w:gridSpan w:val="2"/>
            <w:tcBorders>
              <w:top w:val="single" w:sz="4" w:space="0" w:color="808080"/>
              <w:left w:val="single" w:sz="4" w:space="0" w:color="808080"/>
              <w:bottom w:val="single" w:sz="4" w:space="0" w:color="808080"/>
              <w:right w:val="single" w:sz="4" w:space="0" w:color="808080"/>
            </w:tcBorders>
            <w:shd w:val="clear" w:color="auto" w:fill="1D818C"/>
            <w:vAlign w:val="center"/>
            <w:hideMark/>
          </w:tcPr>
          <w:p w14:paraId="58BE56E1" w14:textId="77777777" w:rsidR="006B42FB" w:rsidRPr="00004112" w:rsidRDefault="006B42FB" w:rsidP="006B42FB">
            <w:pPr>
              <w:spacing w:after="0" w:line="240" w:lineRule="auto"/>
              <w:jc w:val="center"/>
              <w:rPr>
                <w:rFonts w:ascii="Arial" w:eastAsia="Times New Roman" w:hAnsi="Arial" w:cs="Arial"/>
                <w:b/>
                <w:bCs/>
                <w:color w:val="FFFFFF"/>
                <w:sz w:val="20"/>
                <w:szCs w:val="20"/>
                <w:lang w:eastAsia="en-GB"/>
              </w:rPr>
            </w:pPr>
            <w:r w:rsidRPr="00004112">
              <w:rPr>
                <w:rFonts w:ascii="Arial" w:eastAsia="Times New Roman" w:hAnsi="Arial" w:cs="Arial"/>
                <w:b/>
                <w:bCs/>
                <w:color w:val="FFFFFF"/>
                <w:sz w:val="20"/>
                <w:szCs w:val="20"/>
                <w:lang w:eastAsia="en-GB"/>
              </w:rPr>
              <w:t>Question</w:t>
            </w:r>
          </w:p>
        </w:tc>
        <w:tc>
          <w:tcPr>
            <w:tcW w:w="4069" w:type="dxa"/>
            <w:tcBorders>
              <w:top w:val="single" w:sz="4" w:space="0" w:color="808080"/>
              <w:left w:val="nil"/>
              <w:bottom w:val="single" w:sz="4" w:space="0" w:color="808080"/>
              <w:right w:val="single" w:sz="4" w:space="0" w:color="808080"/>
            </w:tcBorders>
            <w:shd w:val="clear" w:color="000000" w:fill="1D818C"/>
            <w:vAlign w:val="center"/>
            <w:hideMark/>
          </w:tcPr>
          <w:p w14:paraId="1917C8C3" w14:textId="77777777" w:rsidR="006B42FB" w:rsidRPr="00004112" w:rsidRDefault="006B42FB" w:rsidP="006B42FB">
            <w:pPr>
              <w:spacing w:after="0" w:line="240" w:lineRule="auto"/>
              <w:jc w:val="center"/>
              <w:rPr>
                <w:rFonts w:ascii="Arial" w:eastAsia="Times New Roman" w:hAnsi="Arial" w:cs="Arial"/>
                <w:b/>
                <w:bCs/>
                <w:color w:val="FFFFFF"/>
                <w:sz w:val="20"/>
                <w:szCs w:val="20"/>
                <w:lang w:eastAsia="en-GB"/>
              </w:rPr>
            </w:pPr>
            <w:r w:rsidRPr="00004112">
              <w:rPr>
                <w:rFonts w:ascii="Arial" w:eastAsia="Times New Roman" w:hAnsi="Arial" w:cs="Arial"/>
                <w:b/>
                <w:bCs/>
                <w:color w:val="FFFFFF"/>
                <w:sz w:val="20"/>
                <w:szCs w:val="20"/>
                <w:lang w:eastAsia="en-GB"/>
              </w:rPr>
              <w:t>Comparability</w:t>
            </w:r>
          </w:p>
        </w:tc>
      </w:tr>
      <w:tr w:rsidR="006B42FB" w:rsidRPr="00004112" w14:paraId="0316088A" w14:textId="77777777" w:rsidTr="00F358A7">
        <w:trPr>
          <w:trHeight w:val="876"/>
        </w:trPr>
        <w:tc>
          <w:tcPr>
            <w:tcW w:w="1083" w:type="dxa"/>
            <w:tcBorders>
              <w:top w:val="nil"/>
              <w:left w:val="single" w:sz="4" w:space="0" w:color="808080"/>
              <w:bottom w:val="single" w:sz="4" w:space="0" w:color="808080"/>
              <w:right w:val="single" w:sz="4" w:space="0" w:color="808080"/>
            </w:tcBorders>
            <w:shd w:val="clear" w:color="auto" w:fill="auto"/>
            <w:hideMark/>
          </w:tcPr>
          <w:p w14:paraId="2E2B2807"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Q01a</w:t>
            </w:r>
          </w:p>
        </w:tc>
        <w:tc>
          <w:tcPr>
            <w:tcW w:w="3915" w:type="dxa"/>
            <w:tcBorders>
              <w:top w:val="nil"/>
              <w:left w:val="nil"/>
              <w:bottom w:val="single" w:sz="4" w:space="0" w:color="808080"/>
              <w:right w:val="single" w:sz="4" w:space="0" w:color="808080"/>
            </w:tcBorders>
            <w:shd w:val="clear" w:color="auto" w:fill="auto"/>
            <w:hideMark/>
          </w:tcPr>
          <w:p w14:paraId="48AB670A"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At which hospital did each of the following take place for you in the last 12 months? Diagnostic Tests</w:t>
            </w:r>
          </w:p>
        </w:tc>
        <w:tc>
          <w:tcPr>
            <w:tcW w:w="4069" w:type="dxa"/>
            <w:tcBorders>
              <w:top w:val="nil"/>
              <w:left w:val="nil"/>
              <w:bottom w:val="single" w:sz="4" w:space="0" w:color="808080"/>
              <w:right w:val="single" w:sz="4" w:space="0" w:color="808080"/>
            </w:tcBorders>
            <w:shd w:val="clear" w:color="auto" w:fill="auto"/>
            <w:hideMark/>
          </w:tcPr>
          <w:p w14:paraId="729CC3F2"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Not comparable - new question for 2021</w:t>
            </w:r>
          </w:p>
        </w:tc>
      </w:tr>
      <w:tr w:rsidR="006B42FB" w:rsidRPr="00004112" w14:paraId="67FA890C" w14:textId="77777777" w:rsidTr="00F358A7">
        <w:trPr>
          <w:trHeight w:val="876"/>
        </w:trPr>
        <w:tc>
          <w:tcPr>
            <w:tcW w:w="1083" w:type="dxa"/>
            <w:tcBorders>
              <w:top w:val="nil"/>
              <w:left w:val="single" w:sz="4" w:space="0" w:color="808080"/>
              <w:bottom w:val="single" w:sz="4" w:space="0" w:color="808080"/>
              <w:right w:val="single" w:sz="4" w:space="0" w:color="808080"/>
            </w:tcBorders>
            <w:shd w:val="clear" w:color="auto" w:fill="auto"/>
            <w:hideMark/>
          </w:tcPr>
          <w:p w14:paraId="7F523FB7"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Q01b</w:t>
            </w:r>
          </w:p>
        </w:tc>
        <w:tc>
          <w:tcPr>
            <w:tcW w:w="3915" w:type="dxa"/>
            <w:tcBorders>
              <w:top w:val="nil"/>
              <w:left w:val="nil"/>
              <w:bottom w:val="single" w:sz="4" w:space="0" w:color="808080"/>
              <w:right w:val="single" w:sz="4" w:space="0" w:color="808080"/>
            </w:tcBorders>
            <w:shd w:val="clear" w:color="auto" w:fill="auto"/>
            <w:hideMark/>
          </w:tcPr>
          <w:p w14:paraId="1163486C"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At which hospital did each of the following take place for you in the last 12 months? Operation / Overnight Stay</w:t>
            </w:r>
          </w:p>
        </w:tc>
        <w:tc>
          <w:tcPr>
            <w:tcW w:w="4069" w:type="dxa"/>
            <w:tcBorders>
              <w:top w:val="nil"/>
              <w:left w:val="nil"/>
              <w:bottom w:val="single" w:sz="4" w:space="0" w:color="808080"/>
              <w:right w:val="single" w:sz="4" w:space="0" w:color="808080"/>
            </w:tcBorders>
            <w:shd w:val="clear" w:color="auto" w:fill="auto"/>
            <w:hideMark/>
          </w:tcPr>
          <w:p w14:paraId="28DE01DF"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Not comparable - new question for 2021</w:t>
            </w:r>
          </w:p>
        </w:tc>
      </w:tr>
      <w:tr w:rsidR="006B42FB" w:rsidRPr="00004112" w14:paraId="615AB09C" w14:textId="77777777" w:rsidTr="00F358A7">
        <w:trPr>
          <w:trHeight w:val="876"/>
        </w:trPr>
        <w:tc>
          <w:tcPr>
            <w:tcW w:w="1083" w:type="dxa"/>
            <w:tcBorders>
              <w:top w:val="nil"/>
              <w:left w:val="single" w:sz="4" w:space="0" w:color="808080"/>
              <w:bottom w:val="single" w:sz="4" w:space="0" w:color="808080"/>
              <w:right w:val="single" w:sz="4" w:space="0" w:color="808080"/>
            </w:tcBorders>
            <w:shd w:val="clear" w:color="auto" w:fill="auto"/>
            <w:hideMark/>
          </w:tcPr>
          <w:p w14:paraId="116884AD"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Q01c</w:t>
            </w:r>
          </w:p>
        </w:tc>
        <w:tc>
          <w:tcPr>
            <w:tcW w:w="3915" w:type="dxa"/>
            <w:tcBorders>
              <w:top w:val="nil"/>
              <w:left w:val="nil"/>
              <w:bottom w:val="single" w:sz="4" w:space="0" w:color="808080"/>
              <w:right w:val="single" w:sz="4" w:space="0" w:color="808080"/>
            </w:tcBorders>
            <w:shd w:val="clear" w:color="auto" w:fill="auto"/>
            <w:hideMark/>
          </w:tcPr>
          <w:p w14:paraId="71B6A93A"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 xml:space="preserve">At which hospital did each of the following take place for you in the last 12 months? Outpatients / Day Case </w:t>
            </w:r>
          </w:p>
        </w:tc>
        <w:tc>
          <w:tcPr>
            <w:tcW w:w="4069" w:type="dxa"/>
            <w:tcBorders>
              <w:top w:val="nil"/>
              <w:left w:val="nil"/>
              <w:bottom w:val="single" w:sz="4" w:space="0" w:color="808080"/>
              <w:right w:val="single" w:sz="4" w:space="0" w:color="808080"/>
            </w:tcBorders>
            <w:shd w:val="clear" w:color="auto" w:fill="auto"/>
            <w:hideMark/>
          </w:tcPr>
          <w:p w14:paraId="078701BF"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Not comparable - new question for 2021</w:t>
            </w:r>
          </w:p>
        </w:tc>
      </w:tr>
      <w:tr w:rsidR="006B42FB" w:rsidRPr="00004112" w14:paraId="7C8B16AE" w14:textId="77777777" w:rsidTr="00F358A7">
        <w:trPr>
          <w:trHeight w:val="588"/>
        </w:trPr>
        <w:tc>
          <w:tcPr>
            <w:tcW w:w="1083" w:type="dxa"/>
            <w:tcBorders>
              <w:top w:val="nil"/>
              <w:left w:val="single" w:sz="4" w:space="0" w:color="808080"/>
              <w:bottom w:val="single" w:sz="4" w:space="0" w:color="808080"/>
              <w:right w:val="single" w:sz="4" w:space="0" w:color="808080"/>
            </w:tcBorders>
            <w:shd w:val="clear" w:color="auto" w:fill="auto"/>
            <w:hideMark/>
          </w:tcPr>
          <w:p w14:paraId="6F3641A9"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Q01d</w:t>
            </w:r>
          </w:p>
        </w:tc>
        <w:tc>
          <w:tcPr>
            <w:tcW w:w="3915" w:type="dxa"/>
            <w:tcBorders>
              <w:top w:val="nil"/>
              <w:left w:val="nil"/>
              <w:bottom w:val="single" w:sz="4" w:space="0" w:color="808080"/>
              <w:right w:val="single" w:sz="4" w:space="0" w:color="808080"/>
            </w:tcBorders>
            <w:shd w:val="clear" w:color="auto" w:fill="auto"/>
            <w:hideMark/>
          </w:tcPr>
          <w:p w14:paraId="0F81ED4E"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At which hospital did each of the following take place for you in the last 12 months? Radiotherapy</w:t>
            </w:r>
          </w:p>
        </w:tc>
        <w:tc>
          <w:tcPr>
            <w:tcW w:w="4069" w:type="dxa"/>
            <w:tcBorders>
              <w:top w:val="nil"/>
              <w:left w:val="nil"/>
              <w:bottom w:val="single" w:sz="4" w:space="0" w:color="808080"/>
              <w:right w:val="single" w:sz="4" w:space="0" w:color="808080"/>
            </w:tcBorders>
            <w:shd w:val="clear" w:color="auto" w:fill="auto"/>
            <w:hideMark/>
          </w:tcPr>
          <w:p w14:paraId="06797506"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Not comparable - new question for 2021</w:t>
            </w:r>
          </w:p>
        </w:tc>
      </w:tr>
      <w:tr w:rsidR="006B42FB" w:rsidRPr="00004112" w14:paraId="3D9B5D0F" w14:textId="77777777" w:rsidTr="00F358A7">
        <w:trPr>
          <w:trHeight w:val="876"/>
        </w:trPr>
        <w:tc>
          <w:tcPr>
            <w:tcW w:w="1083" w:type="dxa"/>
            <w:tcBorders>
              <w:top w:val="nil"/>
              <w:left w:val="single" w:sz="4" w:space="0" w:color="808080"/>
              <w:bottom w:val="single" w:sz="4" w:space="0" w:color="808080"/>
              <w:right w:val="single" w:sz="4" w:space="0" w:color="808080"/>
            </w:tcBorders>
            <w:shd w:val="clear" w:color="auto" w:fill="auto"/>
            <w:hideMark/>
          </w:tcPr>
          <w:p w14:paraId="7EF2178E"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Q01e</w:t>
            </w:r>
          </w:p>
        </w:tc>
        <w:tc>
          <w:tcPr>
            <w:tcW w:w="3915" w:type="dxa"/>
            <w:tcBorders>
              <w:top w:val="nil"/>
              <w:left w:val="nil"/>
              <w:bottom w:val="single" w:sz="4" w:space="0" w:color="808080"/>
              <w:right w:val="single" w:sz="4" w:space="0" w:color="808080"/>
            </w:tcBorders>
            <w:shd w:val="clear" w:color="auto" w:fill="auto"/>
            <w:hideMark/>
          </w:tcPr>
          <w:p w14:paraId="287E96A7"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At which hospital did each of the following take place for you in the last 12 months? Chemotherapy</w:t>
            </w:r>
          </w:p>
        </w:tc>
        <w:tc>
          <w:tcPr>
            <w:tcW w:w="4069" w:type="dxa"/>
            <w:tcBorders>
              <w:top w:val="nil"/>
              <w:left w:val="nil"/>
              <w:bottom w:val="single" w:sz="4" w:space="0" w:color="808080"/>
              <w:right w:val="single" w:sz="4" w:space="0" w:color="808080"/>
            </w:tcBorders>
            <w:shd w:val="clear" w:color="auto" w:fill="auto"/>
            <w:hideMark/>
          </w:tcPr>
          <w:p w14:paraId="1B664615"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Not comparable - new question for 2021</w:t>
            </w:r>
          </w:p>
        </w:tc>
      </w:tr>
      <w:tr w:rsidR="006B42FB" w:rsidRPr="00004112" w14:paraId="74ABB7DB" w14:textId="77777777" w:rsidTr="00F358A7">
        <w:trPr>
          <w:trHeight w:val="876"/>
        </w:trPr>
        <w:tc>
          <w:tcPr>
            <w:tcW w:w="1083" w:type="dxa"/>
            <w:tcBorders>
              <w:top w:val="nil"/>
              <w:left w:val="single" w:sz="4" w:space="0" w:color="808080"/>
              <w:bottom w:val="single" w:sz="4" w:space="0" w:color="808080"/>
              <w:right w:val="single" w:sz="4" w:space="0" w:color="808080"/>
            </w:tcBorders>
            <w:shd w:val="clear" w:color="auto" w:fill="auto"/>
            <w:hideMark/>
          </w:tcPr>
          <w:p w14:paraId="0C4DE297"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Q02</w:t>
            </w:r>
          </w:p>
        </w:tc>
        <w:tc>
          <w:tcPr>
            <w:tcW w:w="3915" w:type="dxa"/>
            <w:tcBorders>
              <w:top w:val="nil"/>
              <w:left w:val="nil"/>
              <w:bottom w:val="single" w:sz="4" w:space="0" w:color="808080"/>
              <w:right w:val="single" w:sz="4" w:space="0" w:color="808080"/>
            </w:tcBorders>
            <w:shd w:val="clear" w:color="auto" w:fill="auto"/>
            <w:hideMark/>
          </w:tcPr>
          <w:p w14:paraId="22FA820A"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 xml:space="preserve">How long was it from the time you first thought something might be wrong with you until you first saw a GP or other doctor? </w:t>
            </w:r>
          </w:p>
        </w:tc>
        <w:tc>
          <w:tcPr>
            <w:tcW w:w="4069" w:type="dxa"/>
            <w:tcBorders>
              <w:top w:val="nil"/>
              <w:left w:val="nil"/>
              <w:bottom w:val="single" w:sz="4" w:space="0" w:color="808080"/>
              <w:right w:val="single" w:sz="4" w:space="0" w:color="808080"/>
            </w:tcBorders>
            <w:shd w:val="clear" w:color="auto" w:fill="auto"/>
            <w:hideMark/>
          </w:tcPr>
          <w:p w14:paraId="7F5B8289"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Directly comparable to 2016</w:t>
            </w:r>
          </w:p>
        </w:tc>
      </w:tr>
      <w:tr w:rsidR="006B42FB" w:rsidRPr="00004112" w14:paraId="7EB090ED" w14:textId="77777777" w:rsidTr="00F358A7">
        <w:trPr>
          <w:trHeight w:val="588"/>
        </w:trPr>
        <w:tc>
          <w:tcPr>
            <w:tcW w:w="1083" w:type="dxa"/>
            <w:tcBorders>
              <w:top w:val="nil"/>
              <w:left w:val="single" w:sz="4" w:space="0" w:color="808080"/>
              <w:bottom w:val="single" w:sz="4" w:space="0" w:color="808080"/>
              <w:right w:val="single" w:sz="4" w:space="0" w:color="808080"/>
            </w:tcBorders>
            <w:shd w:val="clear" w:color="auto" w:fill="auto"/>
            <w:hideMark/>
          </w:tcPr>
          <w:p w14:paraId="7AB93096"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Q03</w:t>
            </w:r>
          </w:p>
        </w:tc>
        <w:tc>
          <w:tcPr>
            <w:tcW w:w="3915" w:type="dxa"/>
            <w:tcBorders>
              <w:top w:val="nil"/>
              <w:left w:val="nil"/>
              <w:bottom w:val="single" w:sz="4" w:space="0" w:color="808080"/>
              <w:right w:val="single" w:sz="4" w:space="0" w:color="808080"/>
            </w:tcBorders>
            <w:shd w:val="clear" w:color="auto" w:fill="auto"/>
            <w:hideMark/>
          </w:tcPr>
          <w:p w14:paraId="2D89D737"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 xml:space="preserve">Did you understand the explanation of what was wrong with you? </w:t>
            </w:r>
          </w:p>
        </w:tc>
        <w:tc>
          <w:tcPr>
            <w:tcW w:w="4069" w:type="dxa"/>
            <w:tcBorders>
              <w:top w:val="nil"/>
              <w:left w:val="nil"/>
              <w:bottom w:val="single" w:sz="4" w:space="0" w:color="808080"/>
              <w:right w:val="single" w:sz="4" w:space="0" w:color="808080"/>
            </w:tcBorders>
            <w:shd w:val="clear" w:color="auto" w:fill="auto"/>
            <w:hideMark/>
          </w:tcPr>
          <w:p w14:paraId="1C12220A"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Not comparable - new question for 2021</w:t>
            </w:r>
          </w:p>
        </w:tc>
      </w:tr>
      <w:tr w:rsidR="006B42FB" w:rsidRPr="00004112" w14:paraId="290F1845" w14:textId="77777777" w:rsidTr="00F358A7">
        <w:trPr>
          <w:trHeight w:val="1164"/>
        </w:trPr>
        <w:tc>
          <w:tcPr>
            <w:tcW w:w="1083" w:type="dxa"/>
            <w:tcBorders>
              <w:top w:val="nil"/>
              <w:left w:val="single" w:sz="4" w:space="0" w:color="808080"/>
              <w:bottom w:val="single" w:sz="4" w:space="0" w:color="808080"/>
              <w:right w:val="single" w:sz="4" w:space="0" w:color="808080"/>
            </w:tcBorders>
            <w:shd w:val="clear" w:color="auto" w:fill="auto"/>
            <w:hideMark/>
          </w:tcPr>
          <w:p w14:paraId="56B4D63F"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Q04</w:t>
            </w:r>
          </w:p>
        </w:tc>
        <w:tc>
          <w:tcPr>
            <w:tcW w:w="3915" w:type="dxa"/>
            <w:tcBorders>
              <w:top w:val="nil"/>
              <w:left w:val="nil"/>
              <w:bottom w:val="single" w:sz="4" w:space="0" w:color="808080"/>
              <w:right w:val="single" w:sz="4" w:space="0" w:color="808080"/>
            </w:tcBorders>
            <w:shd w:val="clear" w:color="auto" w:fill="auto"/>
            <w:hideMark/>
          </w:tcPr>
          <w:p w14:paraId="728C1C5B"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Before you were told you needed to go to hospital about cancer, how many times did you see your GP (family doctor) about the health problem caused by cancer?</w:t>
            </w:r>
          </w:p>
        </w:tc>
        <w:tc>
          <w:tcPr>
            <w:tcW w:w="4069" w:type="dxa"/>
            <w:tcBorders>
              <w:top w:val="nil"/>
              <w:left w:val="nil"/>
              <w:bottom w:val="single" w:sz="4" w:space="0" w:color="808080"/>
              <w:right w:val="single" w:sz="4" w:space="0" w:color="808080"/>
            </w:tcBorders>
            <w:shd w:val="clear" w:color="auto" w:fill="auto"/>
            <w:hideMark/>
          </w:tcPr>
          <w:p w14:paraId="0428B75D"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Comparable - but additional response option added 'Other'</w:t>
            </w:r>
          </w:p>
        </w:tc>
      </w:tr>
      <w:tr w:rsidR="006B42FB" w:rsidRPr="00004112" w14:paraId="5A75AAE0" w14:textId="77777777" w:rsidTr="00F358A7">
        <w:trPr>
          <w:trHeight w:val="876"/>
        </w:trPr>
        <w:tc>
          <w:tcPr>
            <w:tcW w:w="1083" w:type="dxa"/>
            <w:tcBorders>
              <w:top w:val="nil"/>
              <w:left w:val="single" w:sz="4" w:space="0" w:color="808080"/>
              <w:bottom w:val="single" w:sz="4" w:space="0" w:color="808080"/>
              <w:right w:val="single" w:sz="4" w:space="0" w:color="808080"/>
            </w:tcBorders>
            <w:shd w:val="clear" w:color="auto" w:fill="auto"/>
            <w:hideMark/>
          </w:tcPr>
          <w:p w14:paraId="4322CC5C"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Q05</w:t>
            </w:r>
          </w:p>
        </w:tc>
        <w:tc>
          <w:tcPr>
            <w:tcW w:w="3915" w:type="dxa"/>
            <w:tcBorders>
              <w:top w:val="nil"/>
              <w:left w:val="nil"/>
              <w:bottom w:val="single" w:sz="4" w:space="0" w:color="808080"/>
              <w:right w:val="single" w:sz="4" w:space="0" w:color="808080"/>
            </w:tcBorders>
            <w:shd w:val="clear" w:color="auto" w:fill="auto"/>
            <w:hideMark/>
          </w:tcPr>
          <w:p w14:paraId="2906AF3A"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Were you told that you would need further tests at hospital to see if you had cancer? (This is sometimes called the 'cancer pathway'.)</w:t>
            </w:r>
          </w:p>
        </w:tc>
        <w:tc>
          <w:tcPr>
            <w:tcW w:w="4069" w:type="dxa"/>
            <w:tcBorders>
              <w:top w:val="nil"/>
              <w:left w:val="nil"/>
              <w:bottom w:val="single" w:sz="4" w:space="0" w:color="808080"/>
              <w:right w:val="single" w:sz="4" w:space="0" w:color="808080"/>
            </w:tcBorders>
            <w:shd w:val="clear" w:color="auto" w:fill="auto"/>
            <w:hideMark/>
          </w:tcPr>
          <w:p w14:paraId="007D1AB1"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Not comparable - new question for 2021</w:t>
            </w:r>
          </w:p>
        </w:tc>
      </w:tr>
      <w:tr w:rsidR="006B42FB" w:rsidRPr="00004112" w14:paraId="6F738DBF" w14:textId="77777777" w:rsidTr="00F358A7">
        <w:trPr>
          <w:trHeight w:val="876"/>
        </w:trPr>
        <w:tc>
          <w:tcPr>
            <w:tcW w:w="1083" w:type="dxa"/>
            <w:tcBorders>
              <w:top w:val="nil"/>
              <w:left w:val="single" w:sz="4" w:space="0" w:color="808080"/>
              <w:bottom w:val="single" w:sz="4" w:space="0" w:color="808080"/>
              <w:right w:val="single" w:sz="4" w:space="0" w:color="808080"/>
            </w:tcBorders>
            <w:shd w:val="clear" w:color="auto" w:fill="auto"/>
            <w:hideMark/>
          </w:tcPr>
          <w:p w14:paraId="6F294484"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Q06</w:t>
            </w:r>
          </w:p>
        </w:tc>
        <w:tc>
          <w:tcPr>
            <w:tcW w:w="3915" w:type="dxa"/>
            <w:tcBorders>
              <w:top w:val="nil"/>
              <w:left w:val="nil"/>
              <w:bottom w:val="single" w:sz="4" w:space="0" w:color="808080"/>
              <w:right w:val="single" w:sz="4" w:space="0" w:color="808080"/>
            </w:tcBorders>
            <w:shd w:val="clear" w:color="auto" w:fill="auto"/>
            <w:hideMark/>
          </w:tcPr>
          <w:p w14:paraId="1D366BE6"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How do you feel about the length of time you had to wait before your first appointment with a healthcare professional in a hospital?</w:t>
            </w:r>
          </w:p>
        </w:tc>
        <w:tc>
          <w:tcPr>
            <w:tcW w:w="4069" w:type="dxa"/>
            <w:tcBorders>
              <w:top w:val="nil"/>
              <w:left w:val="nil"/>
              <w:bottom w:val="single" w:sz="4" w:space="0" w:color="808080"/>
              <w:right w:val="single" w:sz="4" w:space="0" w:color="808080"/>
            </w:tcBorders>
            <w:shd w:val="clear" w:color="auto" w:fill="auto"/>
            <w:hideMark/>
          </w:tcPr>
          <w:p w14:paraId="4BD6186B"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Not comparable - question text changed from 'hospital doctor' to 'healthcare professional in a hospital'</w:t>
            </w:r>
          </w:p>
        </w:tc>
      </w:tr>
      <w:tr w:rsidR="006B42FB" w:rsidRPr="00004112" w14:paraId="5649B656" w14:textId="77777777" w:rsidTr="00F358A7">
        <w:trPr>
          <w:trHeight w:val="876"/>
        </w:trPr>
        <w:tc>
          <w:tcPr>
            <w:tcW w:w="1083" w:type="dxa"/>
            <w:tcBorders>
              <w:top w:val="nil"/>
              <w:left w:val="single" w:sz="4" w:space="0" w:color="808080"/>
              <w:bottom w:val="single" w:sz="4" w:space="0" w:color="808080"/>
              <w:right w:val="single" w:sz="4" w:space="0" w:color="808080"/>
            </w:tcBorders>
            <w:shd w:val="clear" w:color="auto" w:fill="auto"/>
            <w:hideMark/>
          </w:tcPr>
          <w:p w14:paraId="3F11C02A"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Q07</w:t>
            </w:r>
          </w:p>
        </w:tc>
        <w:tc>
          <w:tcPr>
            <w:tcW w:w="3915" w:type="dxa"/>
            <w:tcBorders>
              <w:top w:val="nil"/>
              <w:left w:val="nil"/>
              <w:bottom w:val="single" w:sz="4" w:space="0" w:color="808080"/>
              <w:right w:val="single" w:sz="4" w:space="0" w:color="808080"/>
            </w:tcBorders>
            <w:shd w:val="clear" w:color="auto" w:fill="auto"/>
            <w:hideMark/>
          </w:tcPr>
          <w:p w14:paraId="2705D4C4"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 xml:space="preserve">In the last 12 months, have you had diagnostic test(s) for cancer such as an endoscopy, biopsy, mammogram, or scan? </w:t>
            </w:r>
          </w:p>
        </w:tc>
        <w:tc>
          <w:tcPr>
            <w:tcW w:w="4069" w:type="dxa"/>
            <w:tcBorders>
              <w:top w:val="nil"/>
              <w:left w:val="nil"/>
              <w:bottom w:val="single" w:sz="4" w:space="0" w:color="808080"/>
              <w:right w:val="single" w:sz="4" w:space="0" w:color="808080"/>
            </w:tcBorders>
            <w:shd w:val="clear" w:color="auto" w:fill="auto"/>
            <w:hideMark/>
          </w:tcPr>
          <w:p w14:paraId="25C01DF3"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Directly comparable to 2016</w:t>
            </w:r>
          </w:p>
        </w:tc>
      </w:tr>
      <w:tr w:rsidR="006B42FB" w:rsidRPr="00004112" w14:paraId="67DC1603" w14:textId="77777777" w:rsidTr="00F358A7">
        <w:trPr>
          <w:trHeight w:val="588"/>
        </w:trPr>
        <w:tc>
          <w:tcPr>
            <w:tcW w:w="1083" w:type="dxa"/>
            <w:tcBorders>
              <w:top w:val="nil"/>
              <w:left w:val="single" w:sz="4" w:space="0" w:color="808080"/>
              <w:bottom w:val="single" w:sz="4" w:space="0" w:color="808080"/>
              <w:right w:val="single" w:sz="4" w:space="0" w:color="808080"/>
            </w:tcBorders>
            <w:shd w:val="clear" w:color="auto" w:fill="auto"/>
            <w:hideMark/>
          </w:tcPr>
          <w:p w14:paraId="64E4F0E2"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Q08</w:t>
            </w:r>
          </w:p>
        </w:tc>
        <w:tc>
          <w:tcPr>
            <w:tcW w:w="3915" w:type="dxa"/>
            <w:tcBorders>
              <w:top w:val="nil"/>
              <w:left w:val="nil"/>
              <w:bottom w:val="single" w:sz="4" w:space="0" w:color="808080"/>
              <w:right w:val="single" w:sz="4" w:space="0" w:color="808080"/>
            </w:tcBorders>
            <w:shd w:val="clear" w:color="auto" w:fill="auto"/>
            <w:hideMark/>
          </w:tcPr>
          <w:p w14:paraId="3DFA00AB"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Beforehand, did you have all the information you needed about your test?</w:t>
            </w:r>
          </w:p>
        </w:tc>
        <w:tc>
          <w:tcPr>
            <w:tcW w:w="4069" w:type="dxa"/>
            <w:tcBorders>
              <w:top w:val="nil"/>
              <w:left w:val="nil"/>
              <w:bottom w:val="single" w:sz="4" w:space="0" w:color="808080"/>
              <w:right w:val="single" w:sz="4" w:space="0" w:color="808080"/>
            </w:tcBorders>
            <w:shd w:val="clear" w:color="auto" w:fill="auto"/>
            <w:hideMark/>
          </w:tcPr>
          <w:p w14:paraId="3AF86F8C"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Not comparable - new question for 2021</w:t>
            </w:r>
          </w:p>
        </w:tc>
      </w:tr>
      <w:tr w:rsidR="006B42FB" w:rsidRPr="00004112" w14:paraId="7AA33D36" w14:textId="77777777" w:rsidTr="00F358A7">
        <w:trPr>
          <w:trHeight w:val="588"/>
        </w:trPr>
        <w:tc>
          <w:tcPr>
            <w:tcW w:w="1083" w:type="dxa"/>
            <w:tcBorders>
              <w:top w:val="single" w:sz="4" w:space="0" w:color="808080"/>
              <w:left w:val="single" w:sz="4" w:space="0" w:color="808080"/>
              <w:bottom w:val="single" w:sz="4" w:space="0" w:color="auto"/>
              <w:right w:val="single" w:sz="4" w:space="0" w:color="808080"/>
            </w:tcBorders>
            <w:shd w:val="clear" w:color="auto" w:fill="auto"/>
            <w:hideMark/>
          </w:tcPr>
          <w:p w14:paraId="01456E39"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Q09</w:t>
            </w:r>
          </w:p>
        </w:tc>
        <w:tc>
          <w:tcPr>
            <w:tcW w:w="3915" w:type="dxa"/>
            <w:tcBorders>
              <w:top w:val="single" w:sz="4" w:space="0" w:color="808080"/>
              <w:left w:val="nil"/>
              <w:bottom w:val="single" w:sz="4" w:space="0" w:color="auto"/>
              <w:right w:val="single" w:sz="4" w:space="0" w:color="808080"/>
            </w:tcBorders>
            <w:shd w:val="clear" w:color="auto" w:fill="auto"/>
            <w:hideMark/>
          </w:tcPr>
          <w:p w14:paraId="5FA24138"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 xml:space="preserve">Were the results of the test(s) explained in a way you could understand? </w:t>
            </w:r>
          </w:p>
        </w:tc>
        <w:tc>
          <w:tcPr>
            <w:tcW w:w="4069" w:type="dxa"/>
            <w:tcBorders>
              <w:top w:val="single" w:sz="4" w:space="0" w:color="808080"/>
              <w:left w:val="nil"/>
              <w:bottom w:val="single" w:sz="4" w:space="0" w:color="auto"/>
              <w:right w:val="single" w:sz="4" w:space="0" w:color="808080"/>
            </w:tcBorders>
            <w:shd w:val="clear" w:color="auto" w:fill="auto"/>
            <w:hideMark/>
          </w:tcPr>
          <w:p w14:paraId="6EACEA3E"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Directly comparable to 2016</w:t>
            </w:r>
          </w:p>
        </w:tc>
      </w:tr>
      <w:tr w:rsidR="00F358A7" w:rsidRPr="00004112" w14:paraId="2FA63729" w14:textId="77777777" w:rsidTr="00F358A7">
        <w:trPr>
          <w:trHeight w:val="300"/>
        </w:trPr>
        <w:tc>
          <w:tcPr>
            <w:tcW w:w="4998" w:type="dxa"/>
            <w:gridSpan w:val="2"/>
            <w:tcBorders>
              <w:left w:val="single" w:sz="4" w:space="0" w:color="808080"/>
              <w:bottom w:val="single" w:sz="4" w:space="0" w:color="808080"/>
              <w:right w:val="single" w:sz="4" w:space="0" w:color="808080"/>
            </w:tcBorders>
            <w:shd w:val="clear" w:color="auto" w:fill="1D818C"/>
            <w:vAlign w:val="center"/>
          </w:tcPr>
          <w:p w14:paraId="41F05BE9" w14:textId="01C9D286" w:rsidR="00F358A7" w:rsidRPr="00004112" w:rsidRDefault="00F358A7" w:rsidP="00F358A7">
            <w:pPr>
              <w:spacing w:after="0" w:line="240" w:lineRule="auto"/>
              <w:rPr>
                <w:rFonts w:ascii="Arial" w:eastAsia="Times New Roman" w:hAnsi="Arial" w:cs="Arial"/>
                <w:color w:val="000000"/>
                <w:lang w:eastAsia="en-GB"/>
              </w:rPr>
            </w:pPr>
            <w:r w:rsidRPr="00004112">
              <w:rPr>
                <w:rFonts w:ascii="Arial" w:eastAsia="Times New Roman" w:hAnsi="Arial" w:cs="Arial"/>
                <w:b/>
                <w:bCs/>
                <w:color w:val="FFFFFF"/>
                <w:sz w:val="20"/>
                <w:szCs w:val="20"/>
                <w:lang w:eastAsia="en-GB"/>
              </w:rPr>
              <w:lastRenderedPageBreak/>
              <w:t>Question</w:t>
            </w:r>
          </w:p>
        </w:tc>
        <w:tc>
          <w:tcPr>
            <w:tcW w:w="4069" w:type="dxa"/>
            <w:tcBorders>
              <w:top w:val="nil"/>
              <w:left w:val="nil"/>
              <w:bottom w:val="single" w:sz="4" w:space="0" w:color="808080"/>
              <w:right w:val="single" w:sz="4" w:space="0" w:color="808080"/>
            </w:tcBorders>
            <w:shd w:val="clear" w:color="auto" w:fill="1D818C"/>
            <w:vAlign w:val="center"/>
          </w:tcPr>
          <w:p w14:paraId="3D02CE04" w14:textId="369E1BD2" w:rsidR="00F358A7" w:rsidRPr="00004112" w:rsidRDefault="00F358A7" w:rsidP="00F358A7">
            <w:pPr>
              <w:spacing w:after="0" w:line="240" w:lineRule="auto"/>
              <w:rPr>
                <w:rFonts w:ascii="Arial" w:eastAsia="Times New Roman" w:hAnsi="Arial" w:cs="Arial"/>
                <w:color w:val="000000"/>
                <w:lang w:eastAsia="en-GB"/>
              </w:rPr>
            </w:pPr>
            <w:r w:rsidRPr="00004112">
              <w:rPr>
                <w:rFonts w:ascii="Arial" w:eastAsia="Times New Roman" w:hAnsi="Arial" w:cs="Arial"/>
                <w:b/>
                <w:bCs/>
                <w:color w:val="FFFFFF"/>
                <w:sz w:val="20"/>
                <w:szCs w:val="20"/>
                <w:lang w:eastAsia="en-GB"/>
              </w:rPr>
              <w:t>Comparability</w:t>
            </w:r>
          </w:p>
        </w:tc>
      </w:tr>
      <w:tr w:rsidR="006B42FB" w:rsidRPr="00004112" w14:paraId="69FD0D0E" w14:textId="77777777" w:rsidTr="00F358A7">
        <w:trPr>
          <w:trHeight w:val="588"/>
        </w:trPr>
        <w:tc>
          <w:tcPr>
            <w:tcW w:w="1083" w:type="dxa"/>
            <w:tcBorders>
              <w:top w:val="nil"/>
              <w:left w:val="single" w:sz="4" w:space="0" w:color="808080"/>
              <w:bottom w:val="single" w:sz="4" w:space="0" w:color="808080"/>
              <w:right w:val="single" w:sz="4" w:space="0" w:color="808080"/>
            </w:tcBorders>
            <w:shd w:val="clear" w:color="auto" w:fill="auto"/>
            <w:hideMark/>
          </w:tcPr>
          <w:p w14:paraId="63704803"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Q10</w:t>
            </w:r>
          </w:p>
        </w:tc>
        <w:tc>
          <w:tcPr>
            <w:tcW w:w="3915" w:type="dxa"/>
            <w:tcBorders>
              <w:top w:val="nil"/>
              <w:left w:val="nil"/>
              <w:bottom w:val="single" w:sz="4" w:space="0" w:color="808080"/>
              <w:right w:val="single" w:sz="4" w:space="0" w:color="808080"/>
            </w:tcBorders>
            <w:shd w:val="clear" w:color="auto" w:fill="auto"/>
            <w:hideMark/>
          </w:tcPr>
          <w:p w14:paraId="65877D9E"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How do you feel about the way you were told you had cancer?</w:t>
            </w:r>
          </w:p>
        </w:tc>
        <w:tc>
          <w:tcPr>
            <w:tcW w:w="4069" w:type="dxa"/>
            <w:tcBorders>
              <w:top w:val="nil"/>
              <w:left w:val="nil"/>
              <w:bottom w:val="single" w:sz="4" w:space="0" w:color="808080"/>
              <w:right w:val="single" w:sz="4" w:space="0" w:color="808080"/>
            </w:tcBorders>
            <w:shd w:val="clear" w:color="auto" w:fill="auto"/>
            <w:hideMark/>
          </w:tcPr>
          <w:p w14:paraId="19EB1122"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Directly comparable to 2016</w:t>
            </w:r>
          </w:p>
        </w:tc>
      </w:tr>
      <w:tr w:rsidR="006B42FB" w:rsidRPr="00004112" w14:paraId="521BE567" w14:textId="77777777" w:rsidTr="00F358A7">
        <w:trPr>
          <w:trHeight w:val="588"/>
        </w:trPr>
        <w:tc>
          <w:tcPr>
            <w:tcW w:w="1083" w:type="dxa"/>
            <w:tcBorders>
              <w:top w:val="nil"/>
              <w:left w:val="single" w:sz="4" w:space="0" w:color="808080"/>
              <w:bottom w:val="single" w:sz="4" w:space="0" w:color="808080"/>
              <w:right w:val="single" w:sz="4" w:space="0" w:color="808080"/>
            </w:tcBorders>
            <w:shd w:val="clear" w:color="auto" w:fill="auto"/>
            <w:hideMark/>
          </w:tcPr>
          <w:p w14:paraId="2BEACBC5"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Q11</w:t>
            </w:r>
          </w:p>
        </w:tc>
        <w:tc>
          <w:tcPr>
            <w:tcW w:w="3915" w:type="dxa"/>
            <w:tcBorders>
              <w:top w:val="nil"/>
              <w:left w:val="nil"/>
              <w:bottom w:val="single" w:sz="4" w:space="0" w:color="808080"/>
              <w:right w:val="single" w:sz="4" w:space="0" w:color="808080"/>
            </w:tcBorders>
            <w:shd w:val="clear" w:color="auto" w:fill="auto"/>
            <w:hideMark/>
          </w:tcPr>
          <w:p w14:paraId="69981DCE"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 xml:space="preserve">Did you understand the explanation of what was wrong with you? </w:t>
            </w:r>
          </w:p>
        </w:tc>
        <w:tc>
          <w:tcPr>
            <w:tcW w:w="4069" w:type="dxa"/>
            <w:tcBorders>
              <w:top w:val="nil"/>
              <w:left w:val="nil"/>
              <w:bottom w:val="single" w:sz="4" w:space="0" w:color="808080"/>
              <w:right w:val="single" w:sz="4" w:space="0" w:color="808080"/>
            </w:tcBorders>
            <w:shd w:val="clear" w:color="auto" w:fill="auto"/>
            <w:hideMark/>
          </w:tcPr>
          <w:p w14:paraId="0BBC4E7E"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Directly comparable to 2016</w:t>
            </w:r>
          </w:p>
        </w:tc>
      </w:tr>
      <w:tr w:rsidR="006B42FB" w:rsidRPr="00004112" w14:paraId="67C47F2A" w14:textId="77777777" w:rsidTr="00F358A7">
        <w:trPr>
          <w:trHeight w:val="876"/>
        </w:trPr>
        <w:tc>
          <w:tcPr>
            <w:tcW w:w="1083" w:type="dxa"/>
            <w:tcBorders>
              <w:top w:val="nil"/>
              <w:left w:val="single" w:sz="4" w:space="0" w:color="808080"/>
              <w:bottom w:val="single" w:sz="4" w:space="0" w:color="808080"/>
              <w:right w:val="single" w:sz="4" w:space="0" w:color="808080"/>
            </w:tcBorders>
            <w:shd w:val="clear" w:color="auto" w:fill="auto"/>
            <w:hideMark/>
          </w:tcPr>
          <w:p w14:paraId="133C9203"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Q12</w:t>
            </w:r>
          </w:p>
        </w:tc>
        <w:tc>
          <w:tcPr>
            <w:tcW w:w="3915" w:type="dxa"/>
            <w:tcBorders>
              <w:top w:val="nil"/>
              <w:left w:val="nil"/>
              <w:bottom w:val="single" w:sz="4" w:space="0" w:color="808080"/>
              <w:right w:val="single" w:sz="4" w:space="0" w:color="808080"/>
            </w:tcBorders>
            <w:shd w:val="clear" w:color="auto" w:fill="auto"/>
            <w:hideMark/>
          </w:tcPr>
          <w:p w14:paraId="15BA3EA8"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 xml:space="preserve">When you were told you had cancer, were you given written information about the type of cancer you had? </w:t>
            </w:r>
          </w:p>
        </w:tc>
        <w:tc>
          <w:tcPr>
            <w:tcW w:w="4069" w:type="dxa"/>
            <w:tcBorders>
              <w:top w:val="nil"/>
              <w:left w:val="nil"/>
              <w:bottom w:val="single" w:sz="4" w:space="0" w:color="808080"/>
              <w:right w:val="single" w:sz="4" w:space="0" w:color="808080"/>
            </w:tcBorders>
            <w:shd w:val="clear" w:color="auto" w:fill="auto"/>
            <w:hideMark/>
          </w:tcPr>
          <w:p w14:paraId="25026409"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Directly comparable to 2016</w:t>
            </w:r>
          </w:p>
        </w:tc>
      </w:tr>
      <w:tr w:rsidR="006B42FB" w:rsidRPr="00004112" w14:paraId="3D0C9351" w14:textId="77777777" w:rsidTr="00F358A7">
        <w:trPr>
          <w:trHeight w:val="588"/>
        </w:trPr>
        <w:tc>
          <w:tcPr>
            <w:tcW w:w="1083" w:type="dxa"/>
            <w:tcBorders>
              <w:top w:val="nil"/>
              <w:left w:val="single" w:sz="4" w:space="0" w:color="808080"/>
              <w:bottom w:val="single" w:sz="4" w:space="0" w:color="808080"/>
              <w:right w:val="single" w:sz="4" w:space="0" w:color="808080"/>
            </w:tcBorders>
            <w:shd w:val="clear" w:color="auto" w:fill="auto"/>
            <w:hideMark/>
          </w:tcPr>
          <w:p w14:paraId="784F5C8D"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Q13</w:t>
            </w:r>
          </w:p>
        </w:tc>
        <w:tc>
          <w:tcPr>
            <w:tcW w:w="3915" w:type="dxa"/>
            <w:tcBorders>
              <w:top w:val="nil"/>
              <w:left w:val="nil"/>
              <w:bottom w:val="single" w:sz="4" w:space="0" w:color="808080"/>
              <w:right w:val="single" w:sz="4" w:space="0" w:color="808080"/>
            </w:tcBorders>
            <w:shd w:val="clear" w:color="auto" w:fill="auto"/>
            <w:hideMark/>
          </w:tcPr>
          <w:p w14:paraId="179E7573"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Were you given any of the following information before treatment?</w:t>
            </w:r>
          </w:p>
        </w:tc>
        <w:tc>
          <w:tcPr>
            <w:tcW w:w="4069" w:type="dxa"/>
            <w:tcBorders>
              <w:top w:val="nil"/>
              <w:left w:val="nil"/>
              <w:bottom w:val="single" w:sz="4" w:space="0" w:color="808080"/>
              <w:right w:val="single" w:sz="4" w:space="0" w:color="808080"/>
            </w:tcBorders>
            <w:shd w:val="clear" w:color="auto" w:fill="auto"/>
            <w:hideMark/>
          </w:tcPr>
          <w:p w14:paraId="350C89BB"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Not comparable - new question for 2021</w:t>
            </w:r>
          </w:p>
        </w:tc>
      </w:tr>
      <w:tr w:rsidR="006B42FB" w:rsidRPr="00004112" w14:paraId="114E7960" w14:textId="77777777" w:rsidTr="00F358A7">
        <w:trPr>
          <w:trHeight w:val="876"/>
        </w:trPr>
        <w:tc>
          <w:tcPr>
            <w:tcW w:w="1083" w:type="dxa"/>
            <w:tcBorders>
              <w:top w:val="nil"/>
              <w:left w:val="single" w:sz="4" w:space="0" w:color="808080"/>
              <w:bottom w:val="single" w:sz="4" w:space="0" w:color="808080"/>
              <w:right w:val="single" w:sz="4" w:space="0" w:color="808080"/>
            </w:tcBorders>
            <w:shd w:val="clear" w:color="auto" w:fill="auto"/>
            <w:hideMark/>
          </w:tcPr>
          <w:p w14:paraId="267C4FBD"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Q14</w:t>
            </w:r>
          </w:p>
        </w:tc>
        <w:tc>
          <w:tcPr>
            <w:tcW w:w="3915" w:type="dxa"/>
            <w:tcBorders>
              <w:top w:val="nil"/>
              <w:left w:val="nil"/>
              <w:bottom w:val="single" w:sz="4" w:space="0" w:color="808080"/>
              <w:right w:val="single" w:sz="4" w:space="0" w:color="808080"/>
            </w:tcBorders>
            <w:shd w:val="clear" w:color="auto" w:fill="auto"/>
            <w:hideMark/>
          </w:tcPr>
          <w:p w14:paraId="0A0BB9D0"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When you were first told that you had cancer, had you been told you could bring a family member or friend with you?</w:t>
            </w:r>
          </w:p>
        </w:tc>
        <w:tc>
          <w:tcPr>
            <w:tcW w:w="4069" w:type="dxa"/>
            <w:tcBorders>
              <w:top w:val="nil"/>
              <w:left w:val="nil"/>
              <w:bottom w:val="single" w:sz="4" w:space="0" w:color="808080"/>
              <w:right w:val="single" w:sz="4" w:space="0" w:color="808080"/>
            </w:tcBorders>
            <w:shd w:val="clear" w:color="auto" w:fill="auto"/>
            <w:hideMark/>
          </w:tcPr>
          <w:p w14:paraId="7EE42438"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Not comparable - new question for 2021</w:t>
            </w:r>
          </w:p>
        </w:tc>
      </w:tr>
      <w:tr w:rsidR="006B42FB" w:rsidRPr="00004112" w14:paraId="1AE6EE76" w14:textId="77777777" w:rsidTr="00F358A7">
        <w:trPr>
          <w:trHeight w:val="1740"/>
        </w:trPr>
        <w:tc>
          <w:tcPr>
            <w:tcW w:w="1083" w:type="dxa"/>
            <w:tcBorders>
              <w:top w:val="nil"/>
              <w:left w:val="single" w:sz="4" w:space="0" w:color="808080"/>
              <w:bottom w:val="single" w:sz="4" w:space="0" w:color="808080"/>
              <w:right w:val="single" w:sz="4" w:space="0" w:color="808080"/>
            </w:tcBorders>
            <w:shd w:val="clear" w:color="auto" w:fill="auto"/>
            <w:hideMark/>
          </w:tcPr>
          <w:p w14:paraId="0A930343"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Q15</w:t>
            </w:r>
          </w:p>
        </w:tc>
        <w:tc>
          <w:tcPr>
            <w:tcW w:w="3915" w:type="dxa"/>
            <w:tcBorders>
              <w:top w:val="nil"/>
              <w:left w:val="nil"/>
              <w:bottom w:val="single" w:sz="4" w:space="0" w:color="808080"/>
              <w:right w:val="single" w:sz="4" w:space="0" w:color="808080"/>
            </w:tcBorders>
            <w:shd w:val="clear" w:color="auto" w:fill="auto"/>
            <w:hideMark/>
          </w:tcPr>
          <w:p w14:paraId="44F0DB56"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Before your cancer treatment started, were your treatment options discussed with you?</w:t>
            </w:r>
          </w:p>
        </w:tc>
        <w:tc>
          <w:tcPr>
            <w:tcW w:w="4069" w:type="dxa"/>
            <w:tcBorders>
              <w:top w:val="nil"/>
              <w:left w:val="nil"/>
              <w:bottom w:val="single" w:sz="4" w:space="0" w:color="808080"/>
              <w:right w:val="single" w:sz="4" w:space="0" w:color="808080"/>
            </w:tcBorders>
            <w:shd w:val="clear" w:color="auto" w:fill="auto"/>
            <w:hideMark/>
          </w:tcPr>
          <w:p w14:paraId="671B3C58"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Not comparable - question text changed from 'Treatment options explained' to 'Treatment options discussed'. Change to the response options: additional option added 'yes to some extent' and response option changed from '</w:t>
            </w:r>
            <w:proofErr w:type="gramStart"/>
            <w:r w:rsidRPr="00004112">
              <w:rPr>
                <w:rFonts w:ascii="Arial" w:eastAsia="Times New Roman" w:hAnsi="Arial" w:cs="Arial"/>
                <w:color w:val="000000"/>
                <w:lang w:eastAsia="en-GB"/>
              </w:rPr>
              <w:t>no</w:t>
            </w:r>
            <w:proofErr w:type="gramEnd"/>
            <w:r w:rsidRPr="00004112">
              <w:rPr>
                <w:rFonts w:ascii="Arial" w:eastAsia="Times New Roman" w:hAnsi="Arial" w:cs="Arial"/>
                <w:color w:val="000000"/>
                <w:lang w:eastAsia="en-GB"/>
              </w:rPr>
              <w:t xml:space="preserve"> but I would have liked a choice' to 'no'</w:t>
            </w:r>
          </w:p>
        </w:tc>
      </w:tr>
      <w:tr w:rsidR="006B42FB" w:rsidRPr="00004112" w14:paraId="04E3EE19" w14:textId="77777777" w:rsidTr="00F358A7">
        <w:trPr>
          <w:trHeight w:val="1164"/>
        </w:trPr>
        <w:tc>
          <w:tcPr>
            <w:tcW w:w="1083" w:type="dxa"/>
            <w:tcBorders>
              <w:top w:val="nil"/>
              <w:left w:val="single" w:sz="4" w:space="0" w:color="808080"/>
              <w:bottom w:val="single" w:sz="4" w:space="0" w:color="808080"/>
              <w:right w:val="single" w:sz="4" w:space="0" w:color="808080"/>
            </w:tcBorders>
            <w:shd w:val="clear" w:color="auto" w:fill="auto"/>
            <w:hideMark/>
          </w:tcPr>
          <w:p w14:paraId="2856ED53"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Q16</w:t>
            </w:r>
          </w:p>
        </w:tc>
        <w:tc>
          <w:tcPr>
            <w:tcW w:w="3915" w:type="dxa"/>
            <w:tcBorders>
              <w:top w:val="nil"/>
              <w:left w:val="nil"/>
              <w:bottom w:val="single" w:sz="4" w:space="0" w:color="808080"/>
              <w:right w:val="single" w:sz="4" w:space="0" w:color="808080"/>
            </w:tcBorders>
            <w:shd w:val="clear" w:color="auto" w:fill="auto"/>
            <w:hideMark/>
          </w:tcPr>
          <w:p w14:paraId="29DB556E"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 xml:space="preserve">Were you involved as much as you wanted to be in decisions about your care and treatment? </w:t>
            </w:r>
          </w:p>
        </w:tc>
        <w:tc>
          <w:tcPr>
            <w:tcW w:w="4069" w:type="dxa"/>
            <w:tcBorders>
              <w:top w:val="nil"/>
              <w:left w:val="nil"/>
              <w:bottom w:val="single" w:sz="4" w:space="0" w:color="808080"/>
              <w:right w:val="single" w:sz="4" w:space="0" w:color="808080"/>
            </w:tcBorders>
            <w:shd w:val="clear" w:color="auto" w:fill="auto"/>
            <w:hideMark/>
          </w:tcPr>
          <w:p w14:paraId="5E69335A"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Not comparable - response options changed from '</w:t>
            </w:r>
            <w:proofErr w:type="gramStart"/>
            <w:r w:rsidRPr="00004112">
              <w:rPr>
                <w:rFonts w:ascii="Arial" w:eastAsia="Times New Roman" w:hAnsi="Arial" w:cs="Arial"/>
                <w:color w:val="000000"/>
                <w:lang w:eastAsia="en-GB"/>
              </w:rPr>
              <w:t>no</w:t>
            </w:r>
            <w:proofErr w:type="gramEnd"/>
            <w:r w:rsidRPr="00004112">
              <w:rPr>
                <w:rFonts w:ascii="Arial" w:eastAsia="Times New Roman" w:hAnsi="Arial" w:cs="Arial"/>
                <w:color w:val="000000"/>
                <w:lang w:eastAsia="en-GB"/>
              </w:rPr>
              <w:t xml:space="preserve"> but I would have liked to have been more involved' to 'No' and 'Not sure can't remember' to 'Don’t know/can't remember'</w:t>
            </w:r>
          </w:p>
        </w:tc>
      </w:tr>
      <w:tr w:rsidR="006B42FB" w:rsidRPr="00004112" w14:paraId="52F83718" w14:textId="77777777" w:rsidTr="00F358A7">
        <w:trPr>
          <w:trHeight w:val="876"/>
        </w:trPr>
        <w:tc>
          <w:tcPr>
            <w:tcW w:w="1083" w:type="dxa"/>
            <w:tcBorders>
              <w:top w:val="nil"/>
              <w:left w:val="single" w:sz="4" w:space="0" w:color="808080"/>
              <w:bottom w:val="single" w:sz="4" w:space="0" w:color="808080"/>
              <w:right w:val="single" w:sz="4" w:space="0" w:color="808080"/>
            </w:tcBorders>
            <w:shd w:val="clear" w:color="auto" w:fill="auto"/>
            <w:hideMark/>
          </w:tcPr>
          <w:p w14:paraId="3731E5DC"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Q17</w:t>
            </w:r>
          </w:p>
        </w:tc>
        <w:tc>
          <w:tcPr>
            <w:tcW w:w="3915" w:type="dxa"/>
            <w:tcBorders>
              <w:top w:val="nil"/>
              <w:left w:val="nil"/>
              <w:bottom w:val="single" w:sz="4" w:space="0" w:color="808080"/>
              <w:right w:val="single" w:sz="4" w:space="0" w:color="808080"/>
            </w:tcBorders>
            <w:shd w:val="clear" w:color="auto" w:fill="auto"/>
            <w:hideMark/>
          </w:tcPr>
          <w:p w14:paraId="104C0C48"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Were the possible side effects of treatment(s) explained in a way you could understand?</w:t>
            </w:r>
          </w:p>
        </w:tc>
        <w:tc>
          <w:tcPr>
            <w:tcW w:w="4069" w:type="dxa"/>
            <w:tcBorders>
              <w:top w:val="nil"/>
              <w:left w:val="nil"/>
              <w:bottom w:val="single" w:sz="4" w:space="0" w:color="808080"/>
              <w:right w:val="single" w:sz="4" w:space="0" w:color="808080"/>
            </w:tcBorders>
            <w:shd w:val="clear" w:color="auto" w:fill="auto"/>
            <w:hideMark/>
          </w:tcPr>
          <w:p w14:paraId="507FD416"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Comparable - but response option changed from 'Not sure/can't remember' to 'Don't know/can't remember'</w:t>
            </w:r>
          </w:p>
        </w:tc>
      </w:tr>
      <w:tr w:rsidR="006B42FB" w:rsidRPr="00004112" w14:paraId="681810E7" w14:textId="77777777" w:rsidTr="00F358A7">
        <w:trPr>
          <w:trHeight w:val="588"/>
        </w:trPr>
        <w:tc>
          <w:tcPr>
            <w:tcW w:w="1083" w:type="dxa"/>
            <w:tcBorders>
              <w:top w:val="nil"/>
              <w:left w:val="single" w:sz="4" w:space="0" w:color="808080"/>
              <w:bottom w:val="single" w:sz="4" w:space="0" w:color="808080"/>
              <w:right w:val="single" w:sz="4" w:space="0" w:color="808080"/>
            </w:tcBorders>
            <w:shd w:val="clear" w:color="auto" w:fill="auto"/>
            <w:hideMark/>
          </w:tcPr>
          <w:p w14:paraId="17666B2A"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Q18</w:t>
            </w:r>
          </w:p>
        </w:tc>
        <w:tc>
          <w:tcPr>
            <w:tcW w:w="3915" w:type="dxa"/>
            <w:tcBorders>
              <w:top w:val="nil"/>
              <w:left w:val="nil"/>
              <w:bottom w:val="single" w:sz="4" w:space="0" w:color="808080"/>
              <w:right w:val="single" w:sz="4" w:space="0" w:color="808080"/>
            </w:tcBorders>
            <w:shd w:val="clear" w:color="auto" w:fill="auto"/>
            <w:hideMark/>
          </w:tcPr>
          <w:p w14:paraId="4F29DCC2"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Were you offered practical advice and support in dealing with the side effects of your treatment(s)?</w:t>
            </w:r>
          </w:p>
        </w:tc>
        <w:tc>
          <w:tcPr>
            <w:tcW w:w="4069" w:type="dxa"/>
            <w:tcBorders>
              <w:top w:val="nil"/>
              <w:left w:val="nil"/>
              <w:bottom w:val="single" w:sz="4" w:space="0" w:color="808080"/>
              <w:right w:val="single" w:sz="4" w:space="0" w:color="808080"/>
            </w:tcBorders>
            <w:shd w:val="clear" w:color="auto" w:fill="auto"/>
            <w:hideMark/>
          </w:tcPr>
          <w:p w14:paraId="1406E8A7"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Not comparable - new question for 2021</w:t>
            </w:r>
          </w:p>
        </w:tc>
      </w:tr>
      <w:tr w:rsidR="006B42FB" w:rsidRPr="00004112" w14:paraId="2DB66D6A" w14:textId="77777777" w:rsidTr="00F358A7">
        <w:trPr>
          <w:trHeight w:val="1164"/>
        </w:trPr>
        <w:tc>
          <w:tcPr>
            <w:tcW w:w="1083" w:type="dxa"/>
            <w:tcBorders>
              <w:top w:val="nil"/>
              <w:left w:val="single" w:sz="4" w:space="0" w:color="808080"/>
              <w:bottom w:val="single" w:sz="4" w:space="0" w:color="808080"/>
              <w:right w:val="single" w:sz="4" w:space="0" w:color="808080"/>
            </w:tcBorders>
            <w:shd w:val="clear" w:color="auto" w:fill="auto"/>
            <w:hideMark/>
          </w:tcPr>
          <w:p w14:paraId="7E4D5DA2"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Q19</w:t>
            </w:r>
          </w:p>
        </w:tc>
        <w:tc>
          <w:tcPr>
            <w:tcW w:w="3915" w:type="dxa"/>
            <w:tcBorders>
              <w:top w:val="nil"/>
              <w:left w:val="nil"/>
              <w:bottom w:val="single" w:sz="4" w:space="0" w:color="808080"/>
              <w:right w:val="single" w:sz="4" w:space="0" w:color="808080"/>
            </w:tcBorders>
            <w:shd w:val="clear" w:color="auto" w:fill="auto"/>
            <w:hideMark/>
          </w:tcPr>
          <w:p w14:paraId="790E0962"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 xml:space="preserve">Before you started your treatment, were you also </w:t>
            </w:r>
            <w:proofErr w:type="gramStart"/>
            <w:r w:rsidRPr="00004112">
              <w:rPr>
                <w:rFonts w:ascii="Arial" w:eastAsia="Times New Roman" w:hAnsi="Arial" w:cs="Arial"/>
                <w:color w:val="000000"/>
                <w:lang w:eastAsia="en-GB"/>
              </w:rPr>
              <w:t>told</w:t>
            </w:r>
            <w:proofErr w:type="gramEnd"/>
            <w:r w:rsidRPr="00004112">
              <w:rPr>
                <w:rFonts w:ascii="Arial" w:eastAsia="Times New Roman" w:hAnsi="Arial" w:cs="Arial"/>
                <w:color w:val="000000"/>
                <w:lang w:eastAsia="en-GB"/>
              </w:rPr>
              <w:t xml:space="preserve"> about any side effects of the treatment that could affect you in the future rather than straight away?</w:t>
            </w:r>
          </w:p>
        </w:tc>
        <w:tc>
          <w:tcPr>
            <w:tcW w:w="4069" w:type="dxa"/>
            <w:tcBorders>
              <w:top w:val="nil"/>
              <w:left w:val="nil"/>
              <w:bottom w:val="single" w:sz="4" w:space="0" w:color="808080"/>
              <w:right w:val="single" w:sz="4" w:space="0" w:color="808080"/>
            </w:tcBorders>
            <w:shd w:val="clear" w:color="auto" w:fill="auto"/>
            <w:hideMark/>
          </w:tcPr>
          <w:p w14:paraId="2A8AE66B"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Comparable - but response option changed from 'Not sure/can't remember' to 'Don't know/can't remember'</w:t>
            </w:r>
          </w:p>
        </w:tc>
      </w:tr>
      <w:tr w:rsidR="006B42FB" w:rsidRPr="00004112" w14:paraId="37BA890C" w14:textId="77777777" w:rsidTr="00F358A7">
        <w:trPr>
          <w:trHeight w:val="588"/>
        </w:trPr>
        <w:tc>
          <w:tcPr>
            <w:tcW w:w="1083" w:type="dxa"/>
            <w:tcBorders>
              <w:top w:val="nil"/>
              <w:left w:val="single" w:sz="4" w:space="0" w:color="808080"/>
              <w:bottom w:val="single" w:sz="4" w:space="0" w:color="808080"/>
              <w:right w:val="single" w:sz="4" w:space="0" w:color="808080"/>
            </w:tcBorders>
            <w:shd w:val="clear" w:color="auto" w:fill="auto"/>
            <w:hideMark/>
          </w:tcPr>
          <w:p w14:paraId="4A904D7B"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Q20</w:t>
            </w:r>
          </w:p>
        </w:tc>
        <w:tc>
          <w:tcPr>
            <w:tcW w:w="3915" w:type="dxa"/>
            <w:tcBorders>
              <w:top w:val="nil"/>
              <w:left w:val="nil"/>
              <w:bottom w:val="single" w:sz="4" w:space="0" w:color="808080"/>
              <w:right w:val="single" w:sz="4" w:space="0" w:color="808080"/>
            </w:tcBorders>
            <w:shd w:val="clear" w:color="auto" w:fill="auto"/>
            <w:hideMark/>
          </w:tcPr>
          <w:p w14:paraId="1CF93696"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Were you given the name and contact details of your Key Worker?</w:t>
            </w:r>
          </w:p>
        </w:tc>
        <w:tc>
          <w:tcPr>
            <w:tcW w:w="4069" w:type="dxa"/>
            <w:tcBorders>
              <w:top w:val="nil"/>
              <w:left w:val="nil"/>
              <w:bottom w:val="single" w:sz="4" w:space="0" w:color="808080"/>
              <w:right w:val="single" w:sz="4" w:space="0" w:color="808080"/>
            </w:tcBorders>
            <w:shd w:val="clear" w:color="auto" w:fill="auto"/>
            <w:hideMark/>
          </w:tcPr>
          <w:p w14:paraId="1FAFD63C"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Directly comparable to 2016</w:t>
            </w:r>
          </w:p>
        </w:tc>
      </w:tr>
      <w:tr w:rsidR="006B42FB" w:rsidRPr="00004112" w14:paraId="262FB7C8" w14:textId="77777777" w:rsidTr="00F358A7">
        <w:trPr>
          <w:trHeight w:val="2316"/>
        </w:trPr>
        <w:tc>
          <w:tcPr>
            <w:tcW w:w="1083" w:type="dxa"/>
            <w:tcBorders>
              <w:top w:val="single" w:sz="4" w:space="0" w:color="808080"/>
              <w:left w:val="single" w:sz="4" w:space="0" w:color="808080"/>
              <w:bottom w:val="single" w:sz="4" w:space="0" w:color="auto"/>
              <w:right w:val="single" w:sz="4" w:space="0" w:color="808080"/>
            </w:tcBorders>
            <w:shd w:val="clear" w:color="auto" w:fill="auto"/>
            <w:hideMark/>
          </w:tcPr>
          <w:p w14:paraId="0A28759E"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Q21a</w:t>
            </w:r>
          </w:p>
        </w:tc>
        <w:tc>
          <w:tcPr>
            <w:tcW w:w="3915" w:type="dxa"/>
            <w:tcBorders>
              <w:top w:val="single" w:sz="4" w:space="0" w:color="808080"/>
              <w:left w:val="nil"/>
              <w:bottom w:val="single" w:sz="4" w:space="0" w:color="auto"/>
              <w:right w:val="single" w:sz="4" w:space="0" w:color="808080"/>
            </w:tcBorders>
            <w:shd w:val="clear" w:color="auto" w:fill="auto"/>
            <w:hideMark/>
          </w:tcPr>
          <w:p w14:paraId="4D34E339"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 xml:space="preserve">Did your care include access </w:t>
            </w:r>
            <w:proofErr w:type="gramStart"/>
            <w:r w:rsidRPr="00004112">
              <w:rPr>
                <w:rFonts w:ascii="Arial" w:eastAsia="Times New Roman" w:hAnsi="Arial" w:cs="Arial"/>
                <w:color w:val="000000"/>
                <w:lang w:eastAsia="en-GB"/>
              </w:rPr>
              <w:t>to...</w:t>
            </w:r>
            <w:proofErr w:type="gramEnd"/>
            <w:r w:rsidRPr="00004112">
              <w:rPr>
                <w:rFonts w:ascii="Arial" w:eastAsia="Times New Roman" w:hAnsi="Arial" w:cs="Arial"/>
                <w:color w:val="000000"/>
                <w:lang w:eastAsia="en-GB"/>
              </w:rPr>
              <w:t xml:space="preserve"> A CNS</w:t>
            </w:r>
          </w:p>
        </w:tc>
        <w:tc>
          <w:tcPr>
            <w:tcW w:w="4069" w:type="dxa"/>
            <w:tcBorders>
              <w:top w:val="single" w:sz="4" w:space="0" w:color="808080"/>
              <w:left w:val="nil"/>
              <w:bottom w:val="single" w:sz="4" w:space="0" w:color="auto"/>
              <w:right w:val="single" w:sz="4" w:space="0" w:color="808080"/>
            </w:tcBorders>
            <w:shd w:val="clear" w:color="auto" w:fill="auto"/>
            <w:hideMark/>
          </w:tcPr>
          <w:p w14:paraId="00FDDDB9"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Comparable - but question changed from 'Did your care include access to a Clinical Nurse Specialist ' to 'Did your care include access to a CNS'; change to the response options from 'No I did not have a clinical nurse specialist as part of my care team' to 'No I did not have one as part of my team' and 'Don't know/not sure' to 'Don't know/can't remember'</w:t>
            </w:r>
          </w:p>
        </w:tc>
      </w:tr>
      <w:tr w:rsidR="00F358A7" w:rsidRPr="00004112" w14:paraId="2BB33FA8" w14:textId="77777777" w:rsidTr="00F358A7">
        <w:trPr>
          <w:trHeight w:val="300"/>
        </w:trPr>
        <w:tc>
          <w:tcPr>
            <w:tcW w:w="4998" w:type="dxa"/>
            <w:gridSpan w:val="2"/>
            <w:tcBorders>
              <w:top w:val="nil"/>
            </w:tcBorders>
            <w:shd w:val="clear" w:color="auto" w:fill="auto"/>
            <w:vAlign w:val="center"/>
          </w:tcPr>
          <w:p w14:paraId="68AADD48" w14:textId="77777777" w:rsidR="00F358A7" w:rsidRPr="00004112" w:rsidRDefault="00F358A7" w:rsidP="00F358A7">
            <w:pPr>
              <w:spacing w:after="0" w:line="240" w:lineRule="auto"/>
              <w:rPr>
                <w:rFonts w:ascii="Arial" w:eastAsia="Times New Roman" w:hAnsi="Arial" w:cs="Arial"/>
                <w:b/>
                <w:bCs/>
                <w:color w:val="FFFFFF"/>
                <w:sz w:val="20"/>
                <w:szCs w:val="20"/>
                <w:lang w:eastAsia="en-GB"/>
              </w:rPr>
            </w:pPr>
          </w:p>
        </w:tc>
        <w:tc>
          <w:tcPr>
            <w:tcW w:w="4069" w:type="dxa"/>
            <w:tcBorders>
              <w:top w:val="single" w:sz="4" w:space="0" w:color="auto"/>
            </w:tcBorders>
            <w:shd w:val="clear" w:color="auto" w:fill="auto"/>
            <w:vAlign w:val="center"/>
          </w:tcPr>
          <w:p w14:paraId="7DF7EFB0" w14:textId="77777777" w:rsidR="00F358A7" w:rsidRPr="00004112" w:rsidRDefault="00F358A7" w:rsidP="00F358A7">
            <w:pPr>
              <w:spacing w:after="0" w:line="240" w:lineRule="auto"/>
              <w:rPr>
                <w:rFonts w:ascii="Arial" w:eastAsia="Times New Roman" w:hAnsi="Arial" w:cs="Arial"/>
                <w:b/>
                <w:bCs/>
                <w:color w:val="FFFFFF"/>
                <w:sz w:val="20"/>
                <w:szCs w:val="20"/>
                <w:lang w:eastAsia="en-GB"/>
              </w:rPr>
            </w:pPr>
          </w:p>
        </w:tc>
      </w:tr>
      <w:tr w:rsidR="00F358A7" w:rsidRPr="00004112" w14:paraId="53BE13C1" w14:textId="77777777" w:rsidTr="00F358A7">
        <w:trPr>
          <w:trHeight w:val="300"/>
        </w:trPr>
        <w:tc>
          <w:tcPr>
            <w:tcW w:w="4998" w:type="dxa"/>
            <w:gridSpan w:val="2"/>
            <w:tcBorders>
              <w:left w:val="single" w:sz="4" w:space="0" w:color="808080"/>
              <w:bottom w:val="single" w:sz="4" w:space="0" w:color="808080"/>
              <w:right w:val="single" w:sz="4" w:space="0" w:color="808080"/>
            </w:tcBorders>
            <w:shd w:val="clear" w:color="auto" w:fill="1D818C"/>
            <w:vAlign w:val="center"/>
          </w:tcPr>
          <w:p w14:paraId="374A21E9" w14:textId="275D5E11" w:rsidR="00F358A7" w:rsidRPr="00004112" w:rsidRDefault="00F358A7" w:rsidP="00F358A7">
            <w:pPr>
              <w:spacing w:after="0" w:line="240" w:lineRule="auto"/>
              <w:rPr>
                <w:rFonts w:ascii="Arial" w:eastAsia="Times New Roman" w:hAnsi="Arial" w:cs="Arial"/>
                <w:color w:val="000000"/>
                <w:lang w:eastAsia="en-GB"/>
              </w:rPr>
            </w:pPr>
            <w:r w:rsidRPr="00004112">
              <w:rPr>
                <w:rFonts w:ascii="Arial" w:eastAsia="Times New Roman" w:hAnsi="Arial" w:cs="Arial"/>
                <w:b/>
                <w:bCs/>
                <w:color w:val="FFFFFF"/>
                <w:sz w:val="20"/>
                <w:szCs w:val="20"/>
                <w:lang w:eastAsia="en-GB"/>
              </w:rPr>
              <w:lastRenderedPageBreak/>
              <w:t>Question</w:t>
            </w:r>
          </w:p>
        </w:tc>
        <w:tc>
          <w:tcPr>
            <w:tcW w:w="4069" w:type="dxa"/>
            <w:tcBorders>
              <w:top w:val="nil"/>
              <w:left w:val="nil"/>
              <w:bottom w:val="single" w:sz="4" w:space="0" w:color="808080"/>
              <w:right w:val="single" w:sz="4" w:space="0" w:color="808080"/>
            </w:tcBorders>
            <w:shd w:val="clear" w:color="auto" w:fill="1D818C"/>
            <w:vAlign w:val="center"/>
          </w:tcPr>
          <w:p w14:paraId="3203B832" w14:textId="43EE766F" w:rsidR="00F358A7" w:rsidRPr="00004112" w:rsidRDefault="00F358A7" w:rsidP="00F358A7">
            <w:pPr>
              <w:spacing w:after="0" w:line="240" w:lineRule="auto"/>
              <w:rPr>
                <w:rFonts w:ascii="Arial" w:eastAsia="Times New Roman" w:hAnsi="Arial" w:cs="Arial"/>
                <w:color w:val="000000"/>
                <w:lang w:eastAsia="en-GB"/>
              </w:rPr>
            </w:pPr>
            <w:r w:rsidRPr="00004112">
              <w:rPr>
                <w:rFonts w:ascii="Arial" w:eastAsia="Times New Roman" w:hAnsi="Arial" w:cs="Arial"/>
                <w:b/>
                <w:bCs/>
                <w:color w:val="FFFFFF"/>
                <w:sz w:val="20"/>
                <w:szCs w:val="20"/>
                <w:lang w:eastAsia="en-GB"/>
              </w:rPr>
              <w:t>Comparability</w:t>
            </w:r>
          </w:p>
        </w:tc>
      </w:tr>
      <w:tr w:rsidR="006B42FB" w:rsidRPr="00004112" w14:paraId="4D91181E" w14:textId="77777777" w:rsidTr="00F358A7">
        <w:trPr>
          <w:trHeight w:val="588"/>
        </w:trPr>
        <w:tc>
          <w:tcPr>
            <w:tcW w:w="1083" w:type="dxa"/>
            <w:tcBorders>
              <w:top w:val="nil"/>
              <w:left w:val="single" w:sz="4" w:space="0" w:color="808080"/>
              <w:bottom w:val="single" w:sz="4" w:space="0" w:color="808080"/>
              <w:right w:val="single" w:sz="4" w:space="0" w:color="808080"/>
            </w:tcBorders>
            <w:shd w:val="clear" w:color="auto" w:fill="auto"/>
            <w:hideMark/>
          </w:tcPr>
          <w:p w14:paraId="0FAA48A1"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Q21b</w:t>
            </w:r>
          </w:p>
        </w:tc>
        <w:tc>
          <w:tcPr>
            <w:tcW w:w="3915" w:type="dxa"/>
            <w:tcBorders>
              <w:top w:val="nil"/>
              <w:left w:val="nil"/>
              <w:bottom w:val="single" w:sz="4" w:space="0" w:color="808080"/>
              <w:right w:val="single" w:sz="4" w:space="0" w:color="808080"/>
            </w:tcBorders>
            <w:shd w:val="clear" w:color="auto" w:fill="auto"/>
            <w:hideMark/>
          </w:tcPr>
          <w:p w14:paraId="12B106B8"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 xml:space="preserve"> Did your care include access </w:t>
            </w:r>
            <w:proofErr w:type="gramStart"/>
            <w:r w:rsidRPr="00004112">
              <w:rPr>
                <w:rFonts w:ascii="Arial" w:eastAsia="Times New Roman" w:hAnsi="Arial" w:cs="Arial"/>
                <w:color w:val="000000"/>
                <w:lang w:eastAsia="en-GB"/>
              </w:rPr>
              <w:t>to...</w:t>
            </w:r>
            <w:proofErr w:type="gramEnd"/>
            <w:r w:rsidRPr="00004112">
              <w:rPr>
                <w:rFonts w:ascii="Arial" w:eastAsia="Times New Roman" w:hAnsi="Arial" w:cs="Arial"/>
                <w:color w:val="000000"/>
                <w:lang w:eastAsia="en-GB"/>
              </w:rPr>
              <w:t xml:space="preserve"> Another health professional</w:t>
            </w:r>
          </w:p>
        </w:tc>
        <w:tc>
          <w:tcPr>
            <w:tcW w:w="4069" w:type="dxa"/>
            <w:tcBorders>
              <w:top w:val="nil"/>
              <w:left w:val="nil"/>
              <w:bottom w:val="single" w:sz="4" w:space="0" w:color="808080"/>
              <w:right w:val="single" w:sz="4" w:space="0" w:color="808080"/>
            </w:tcBorders>
            <w:shd w:val="clear" w:color="auto" w:fill="auto"/>
            <w:hideMark/>
          </w:tcPr>
          <w:p w14:paraId="2C5B81D8"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Not comparable - new question for 2021</w:t>
            </w:r>
          </w:p>
        </w:tc>
      </w:tr>
      <w:tr w:rsidR="006B42FB" w:rsidRPr="00004112" w14:paraId="4E25D4A9" w14:textId="77777777" w:rsidTr="00F358A7">
        <w:trPr>
          <w:trHeight w:val="2028"/>
        </w:trPr>
        <w:tc>
          <w:tcPr>
            <w:tcW w:w="1083" w:type="dxa"/>
            <w:tcBorders>
              <w:top w:val="nil"/>
              <w:left w:val="single" w:sz="4" w:space="0" w:color="808080"/>
              <w:bottom w:val="single" w:sz="4" w:space="0" w:color="808080"/>
              <w:right w:val="single" w:sz="4" w:space="0" w:color="808080"/>
            </w:tcBorders>
            <w:shd w:val="clear" w:color="auto" w:fill="auto"/>
            <w:hideMark/>
          </w:tcPr>
          <w:p w14:paraId="52571485"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Q22a</w:t>
            </w:r>
          </w:p>
        </w:tc>
        <w:tc>
          <w:tcPr>
            <w:tcW w:w="3915" w:type="dxa"/>
            <w:tcBorders>
              <w:top w:val="nil"/>
              <w:left w:val="nil"/>
              <w:bottom w:val="single" w:sz="4" w:space="0" w:color="808080"/>
              <w:right w:val="single" w:sz="4" w:space="0" w:color="808080"/>
            </w:tcBorders>
            <w:shd w:val="clear" w:color="auto" w:fill="auto"/>
            <w:hideMark/>
          </w:tcPr>
          <w:p w14:paraId="71BB1DC3"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How easy was it for you to contact your... Key Worker</w:t>
            </w:r>
          </w:p>
        </w:tc>
        <w:tc>
          <w:tcPr>
            <w:tcW w:w="4069" w:type="dxa"/>
            <w:tcBorders>
              <w:top w:val="nil"/>
              <w:left w:val="nil"/>
              <w:bottom w:val="single" w:sz="4" w:space="0" w:color="808080"/>
              <w:right w:val="single" w:sz="4" w:space="0" w:color="808080"/>
            </w:tcBorders>
            <w:shd w:val="clear" w:color="auto" w:fill="auto"/>
            <w:hideMark/>
          </w:tcPr>
          <w:p w14:paraId="3271ADD0"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Comparable - but question changed from 'How easy is it for you to contact your Key Worker' to 'How easy was it to contact your Key Worker'; change to the response options from 'I have not tried to contact her/him' to 'I have not tried to contact them' and additional response of 'Not applicable'</w:t>
            </w:r>
          </w:p>
        </w:tc>
      </w:tr>
      <w:tr w:rsidR="006B42FB" w:rsidRPr="00004112" w14:paraId="746CF3D1" w14:textId="77777777" w:rsidTr="00F358A7">
        <w:trPr>
          <w:trHeight w:val="2028"/>
        </w:trPr>
        <w:tc>
          <w:tcPr>
            <w:tcW w:w="1083" w:type="dxa"/>
            <w:tcBorders>
              <w:top w:val="nil"/>
              <w:left w:val="single" w:sz="4" w:space="0" w:color="808080"/>
              <w:bottom w:val="single" w:sz="4" w:space="0" w:color="808080"/>
              <w:right w:val="single" w:sz="4" w:space="0" w:color="808080"/>
            </w:tcBorders>
            <w:shd w:val="clear" w:color="auto" w:fill="auto"/>
            <w:hideMark/>
          </w:tcPr>
          <w:p w14:paraId="1C5C37E8"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Q22b</w:t>
            </w:r>
          </w:p>
        </w:tc>
        <w:tc>
          <w:tcPr>
            <w:tcW w:w="3915" w:type="dxa"/>
            <w:tcBorders>
              <w:top w:val="nil"/>
              <w:left w:val="nil"/>
              <w:bottom w:val="single" w:sz="4" w:space="0" w:color="808080"/>
              <w:right w:val="single" w:sz="4" w:space="0" w:color="808080"/>
            </w:tcBorders>
            <w:shd w:val="clear" w:color="auto" w:fill="auto"/>
            <w:hideMark/>
          </w:tcPr>
          <w:p w14:paraId="18D970F6"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 xml:space="preserve"> How easy was it for you to contact your... CNS</w:t>
            </w:r>
          </w:p>
        </w:tc>
        <w:tc>
          <w:tcPr>
            <w:tcW w:w="4069" w:type="dxa"/>
            <w:tcBorders>
              <w:top w:val="nil"/>
              <w:left w:val="nil"/>
              <w:bottom w:val="single" w:sz="4" w:space="0" w:color="808080"/>
              <w:right w:val="single" w:sz="4" w:space="0" w:color="808080"/>
            </w:tcBorders>
            <w:shd w:val="clear" w:color="auto" w:fill="auto"/>
            <w:hideMark/>
          </w:tcPr>
          <w:p w14:paraId="68CF5140"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Comparable- but question changed from 'How easy is it for you to contact your clinical nurse specialist' to 'How easy was it to contact your CNS'; change to response options from 'I have not tried to contact her/him' to 'I have not tried to contact them' and additional response of 'Not applicable'</w:t>
            </w:r>
          </w:p>
        </w:tc>
      </w:tr>
      <w:tr w:rsidR="006B42FB" w:rsidRPr="00004112" w14:paraId="7324D97B" w14:textId="77777777" w:rsidTr="00F358A7">
        <w:trPr>
          <w:trHeight w:val="588"/>
        </w:trPr>
        <w:tc>
          <w:tcPr>
            <w:tcW w:w="1083" w:type="dxa"/>
            <w:tcBorders>
              <w:top w:val="nil"/>
              <w:left w:val="single" w:sz="4" w:space="0" w:color="808080"/>
              <w:bottom w:val="single" w:sz="4" w:space="0" w:color="808080"/>
              <w:right w:val="single" w:sz="4" w:space="0" w:color="808080"/>
            </w:tcBorders>
            <w:shd w:val="clear" w:color="auto" w:fill="auto"/>
            <w:hideMark/>
          </w:tcPr>
          <w:p w14:paraId="12D28487"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Q22c</w:t>
            </w:r>
          </w:p>
        </w:tc>
        <w:tc>
          <w:tcPr>
            <w:tcW w:w="3915" w:type="dxa"/>
            <w:tcBorders>
              <w:top w:val="nil"/>
              <w:left w:val="nil"/>
              <w:bottom w:val="single" w:sz="4" w:space="0" w:color="808080"/>
              <w:right w:val="single" w:sz="4" w:space="0" w:color="808080"/>
            </w:tcBorders>
            <w:shd w:val="clear" w:color="auto" w:fill="auto"/>
            <w:hideMark/>
          </w:tcPr>
          <w:p w14:paraId="3132DC3A"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 xml:space="preserve">How easy was it for you to contact </w:t>
            </w:r>
            <w:proofErr w:type="gramStart"/>
            <w:r w:rsidRPr="00004112">
              <w:rPr>
                <w:rFonts w:ascii="Arial" w:eastAsia="Times New Roman" w:hAnsi="Arial" w:cs="Arial"/>
                <w:color w:val="000000"/>
                <w:lang w:eastAsia="en-GB"/>
              </w:rPr>
              <w:t>your...</w:t>
            </w:r>
            <w:proofErr w:type="gramEnd"/>
            <w:r w:rsidRPr="00004112">
              <w:rPr>
                <w:rFonts w:ascii="Arial" w:eastAsia="Times New Roman" w:hAnsi="Arial" w:cs="Arial"/>
                <w:color w:val="000000"/>
                <w:lang w:eastAsia="en-GB"/>
              </w:rPr>
              <w:t xml:space="preserve"> Other health professional</w:t>
            </w:r>
          </w:p>
        </w:tc>
        <w:tc>
          <w:tcPr>
            <w:tcW w:w="4069" w:type="dxa"/>
            <w:tcBorders>
              <w:top w:val="nil"/>
              <w:left w:val="nil"/>
              <w:bottom w:val="single" w:sz="4" w:space="0" w:color="808080"/>
              <w:right w:val="single" w:sz="4" w:space="0" w:color="808080"/>
            </w:tcBorders>
            <w:shd w:val="clear" w:color="auto" w:fill="auto"/>
            <w:hideMark/>
          </w:tcPr>
          <w:p w14:paraId="073764DB"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Not comparable - new question for 2021</w:t>
            </w:r>
          </w:p>
        </w:tc>
      </w:tr>
      <w:tr w:rsidR="006B42FB" w:rsidRPr="00004112" w14:paraId="1A212A43" w14:textId="77777777" w:rsidTr="00F358A7">
        <w:trPr>
          <w:trHeight w:val="2604"/>
        </w:trPr>
        <w:tc>
          <w:tcPr>
            <w:tcW w:w="1083" w:type="dxa"/>
            <w:tcBorders>
              <w:top w:val="nil"/>
              <w:left w:val="single" w:sz="4" w:space="0" w:color="808080"/>
              <w:bottom w:val="single" w:sz="4" w:space="0" w:color="808080"/>
              <w:right w:val="single" w:sz="4" w:space="0" w:color="808080"/>
            </w:tcBorders>
            <w:shd w:val="clear" w:color="auto" w:fill="auto"/>
            <w:hideMark/>
          </w:tcPr>
          <w:p w14:paraId="67B83F2A"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Q23a</w:t>
            </w:r>
          </w:p>
        </w:tc>
        <w:tc>
          <w:tcPr>
            <w:tcW w:w="3915" w:type="dxa"/>
            <w:tcBorders>
              <w:top w:val="nil"/>
              <w:left w:val="nil"/>
              <w:bottom w:val="single" w:sz="4" w:space="0" w:color="808080"/>
              <w:right w:val="single" w:sz="4" w:space="0" w:color="808080"/>
            </w:tcBorders>
            <w:shd w:val="clear" w:color="auto" w:fill="auto"/>
            <w:hideMark/>
          </w:tcPr>
          <w:p w14:paraId="225C1549"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When you had questions to ask, how often did you get answers you can understand from your... Key Worker</w:t>
            </w:r>
          </w:p>
        </w:tc>
        <w:tc>
          <w:tcPr>
            <w:tcW w:w="4069" w:type="dxa"/>
            <w:tcBorders>
              <w:top w:val="nil"/>
              <w:left w:val="nil"/>
              <w:bottom w:val="single" w:sz="4" w:space="0" w:color="808080"/>
              <w:right w:val="single" w:sz="4" w:space="0" w:color="808080"/>
            </w:tcBorders>
            <w:shd w:val="clear" w:color="auto" w:fill="auto"/>
            <w:hideMark/>
          </w:tcPr>
          <w:p w14:paraId="41A961FE"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Not comparable - question changed from 'When you have important questions to ask, how often does your Key Worker help you get answers to your questions?' to 'When you had questions to ask, how often did you get answers you can understand from your... Key Worker'; response option changed from 'I do not ask any questions' to 'I did not ask any questions' and additional response 'Not applicable'</w:t>
            </w:r>
          </w:p>
        </w:tc>
      </w:tr>
      <w:tr w:rsidR="006B42FB" w:rsidRPr="00004112" w14:paraId="0CA53DE0" w14:textId="77777777" w:rsidTr="00F358A7">
        <w:trPr>
          <w:trHeight w:val="2604"/>
        </w:trPr>
        <w:tc>
          <w:tcPr>
            <w:tcW w:w="1083" w:type="dxa"/>
            <w:tcBorders>
              <w:top w:val="nil"/>
              <w:left w:val="single" w:sz="4" w:space="0" w:color="808080"/>
              <w:bottom w:val="single" w:sz="4" w:space="0" w:color="808080"/>
              <w:right w:val="single" w:sz="4" w:space="0" w:color="808080"/>
            </w:tcBorders>
            <w:shd w:val="clear" w:color="auto" w:fill="auto"/>
            <w:hideMark/>
          </w:tcPr>
          <w:p w14:paraId="055F0FC7"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Q23b</w:t>
            </w:r>
          </w:p>
        </w:tc>
        <w:tc>
          <w:tcPr>
            <w:tcW w:w="3915" w:type="dxa"/>
            <w:tcBorders>
              <w:top w:val="nil"/>
              <w:left w:val="nil"/>
              <w:bottom w:val="single" w:sz="4" w:space="0" w:color="808080"/>
              <w:right w:val="single" w:sz="4" w:space="0" w:color="808080"/>
            </w:tcBorders>
            <w:shd w:val="clear" w:color="auto" w:fill="auto"/>
            <w:hideMark/>
          </w:tcPr>
          <w:p w14:paraId="2AED0B0E"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When you had questions to ask, how often did you get answers you can understand from your... CNS</w:t>
            </w:r>
          </w:p>
        </w:tc>
        <w:tc>
          <w:tcPr>
            <w:tcW w:w="4069" w:type="dxa"/>
            <w:tcBorders>
              <w:top w:val="nil"/>
              <w:left w:val="nil"/>
              <w:bottom w:val="single" w:sz="4" w:space="0" w:color="808080"/>
              <w:right w:val="single" w:sz="4" w:space="0" w:color="808080"/>
            </w:tcBorders>
            <w:shd w:val="clear" w:color="auto" w:fill="auto"/>
            <w:hideMark/>
          </w:tcPr>
          <w:p w14:paraId="62CDCFAE"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Comparable - but question text changed from 'When you have important questions to ask your Clinical Nurse Specialist, how often do you get answers you can understand?' to 'When you had questions to ask, how often did you get answers you can understand from your... CNS'; response option changed from 'I do not ask any questions' to 'I did not ask any questions' and additional response 'Not applicable'.</w:t>
            </w:r>
          </w:p>
        </w:tc>
      </w:tr>
      <w:tr w:rsidR="006B42FB" w:rsidRPr="00004112" w14:paraId="7137892B" w14:textId="77777777" w:rsidTr="00F358A7">
        <w:trPr>
          <w:trHeight w:val="876"/>
        </w:trPr>
        <w:tc>
          <w:tcPr>
            <w:tcW w:w="1083" w:type="dxa"/>
            <w:tcBorders>
              <w:top w:val="nil"/>
              <w:left w:val="single" w:sz="4" w:space="0" w:color="808080"/>
              <w:bottom w:val="single" w:sz="4" w:space="0" w:color="808080"/>
              <w:right w:val="single" w:sz="4" w:space="0" w:color="808080"/>
            </w:tcBorders>
            <w:shd w:val="clear" w:color="auto" w:fill="auto"/>
            <w:hideMark/>
          </w:tcPr>
          <w:p w14:paraId="3A4370EC"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Q23c</w:t>
            </w:r>
          </w:p>
        </w:tc>
        <w:tc>
          <w:tcPr>
            <w:tcW w:w="3915" w:type="dxa"/>
            <w:tcBorders>
              <w:top w:val="nil"/>
              <w:left w:val="nil"/>
              <w:bottom w:val="single" w:sz="4" w:space="0" w:color="808080"/>
              <w:right w:val="single" w:sz="4" w:space="0" w:color="808080"/>
            </w:tcBorders>
            <w:shd w:val="clear" w:color="auto" w:fill="auto"/>
            <w:hideMark/>
          </w:tcPr>
          <w:p w14:paraId="484FF091"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When you had questions to ask, how often did you get answers you can understand from your... Other health professional</w:t>
            </w:r>
          </w:p>
        </w:tc>
        <w:tc>
          <w:tcPr>
            <w:tcW w:w="4069" w:type="dxa"/>
            <w:tcBorders>
              <w:top w:val="nil"/>
              <w:left w:val="nil"/>
              <w:bottom w:val="single" w:sz="4" w:space="0" w:color="808080"/>
              <w:right w:val="single" w:sz="4" w:space="0" w:color="808080"/>
            </w:tcBorders>
            <w:shd w:val="clear" w:color="auto" w:fill="auto"/>
            <w:hideMark/>
          </w:tcPr>
          <w:p w14:paraId="3DCCB48E"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Not comparable - new question for 2021</w:t>
            </w:r>
          </w:p>
        </w:tc>
      </w:tr>
      <w:tr w:rsidR="006B42FB" w:rsidRPr="00004112" w14:paraId="4CE40815" w14:textId="77777777" w:rsidTr="00F358A7">
        <w:trPr>
          <w:trHeight w:val="876"/>
        </w:trPr>
        <w:tc>
          <w:tcPr>
            <w:tcW w:w="1083" w:type="dxa"/>
            <w:tcBorders>
              <w:top w:val="single" w:sz="4" w:space="0" w:color="808080"/>
              <w:left w:val="single" w:sz="4" w:space="0" w:color="808080"/>
              <w:bottom w:val="single" w:sz="4" w:space="0" w:color="auto"/>
              <w:right w:val="single" w:sz="4" w:space="0" w:color="808080"/>
            </w:tcBorders>
            <w:shd w:val="clear" w:color="auto" w:fill="auto"/>
            <w:hideMark/>
          </w:tcPr>
          <w:p w14:paraId="7A9631CD"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Q24a</w:t>
            </w:r>
          </w:p>
        </w:tc>
        <w:tc>
          <w:tcPr>
            <w:tcW w:w="3915" w:type="dxa"/>
            <w:tcBorders>
              <w:top w:val="single" w:sz="4" w:space="0" w:color="808080"/>
              <w:left w:val="nil"/>
              <w:bottom w:val="single" w:sz="4" w:space="0" w:color="auto"/>
              <w:right w:val="single" w:sz="4" w:space="0" w:color="808080"/>
            </w:tcBorders>
            <w:shd w:val="clear" w:color="auto" w:fill="auto"/>
            <w:hideMark/>
          </w:tcPr>
          <w:p w14:paraId="6F0176FD"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Did they provide you with the information you needed to make informed decisions about your treatment? Key Worker</w:t>
            </w:r>
          </w:p>
        </w:tc>
        <w:tc>
          <w:tcPr>
            <w:tcW w:w="4069" w:type="dxa"/>
            <w:tcBorders>
              <w:top w:val="single" w:sz="4" w:space="0" w:color="808080"/>
              <w:left w:val="nil"/>
              <w:bottom w:val="single" w:sz="4" w:space="0" w:color="auto"/>
              <w:right w:val="single" w:sz="4" w:space="0" w:color="808080"/>
            </w:tcBorders>
            <w:shd w:val="clear" w:color="auto" w:fill="auto"/>
            <w:hideMark/>
          </w:tcPr>
          <w:p w14:paraId="263EA8F2"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Not comparable - new question for 2021</w:t>
            </w:r>
          </w:p>
        </w:tc>
      </w:tr>
      <w:tr w:rsidR="00F358A7" w:rsidRPr="00004112" w14:paraId="3C04BB95" w14:textId="77777777" w:rsidTr="00F358A7">
        <w:trPr>
          <w:trHeight w:val="142"/>
        </w:trPr>
        <w:tc>
          <w:tcPr>
            <w:tcW w:w="1083" w:type="dxa"/>
            <w:tcBorders>
              <w:top w:val="single" w:sz="4" w:space="0" w:color="auto"/>
            </w:tcBorders>
            <w:shd w:val="clear" w:color="auto" w:fill="auto"/>
          </w:tcPr>
          <w:p w14:paraId="7B10A8C9" w14:textId="77777777" w:rsidR="00F358A7" w:rsidRPr="00004112" w:rsidRDefault="00F358A7" w:rsidP="006B42FB">
            <w:pPr>
              <w:spacing w:after="0" w:line="240" w:lineRule="auto"/>
              <w:rPr>
                <w:rFonts w:ascii="Arial" w:eastAsia="Times New Roman" w:hAnsi="Arial" w:cs="Arial"/>
                <w:color w:val="000000"/>
                <w:lang w:eastAsia="en-GB"/>
              </w:rPr>
            </w:pPr>
          </w:p>
        </w:tc>
        <w:tc>
          <w:tcPr>
            <w:tcW w:w="3915" w:type="dxa"/>
            <w:tcBorders>
              <w:top w:val="single" w:sz="4" w:space="0" w:color="auto"/>
            </w:tcBorders>
            <w:shd w:val="clear" w:color="auto" w:fill="auto"/>
          </w:tcPr>
          <w:p w14:paraId="492829FE" w14:textId="77777777" w:rsidR="00F358A7" w:rsidRPr="00004112" w:rsidRDefault="00F358A7" w:rsidP="006B42FB">
            <w:pPr>
              <w:spacing w:after="0" w:line="240" w:lineRule="auto"/>
              <w:rPr>
                <w:rFonts w:ascii="Arial" w:eastAsia="Times New Roman" w:hAnsi="Arial" w:cs="Arial"/>
                <w:color w:val="000000"/>
                <w:lang w:eastAsia="en-GB"/>
              </w:rPr>
            </w:pPr>
          </w:p>
        </w:tc>
        <w:tc>
          <w:tcPr>
            <w:tcW w:w="4069" w:type="dxa"/>
            <w:tcBorders>
              <w:top w:val="single" w:sz="4" w:space="0" w:color="auto"/>
            </w:tcBorders>
            <w:shd w:val="clear" w:color="auto" w:fill="auto"/>
          </w:tcPr>
          <w:p w14:paraId="24DFE299" w14:textId="77777777" w:rsidR="00F358A7" w:rsidRPr="00004112" w:rsidRDefault="00F358A7" w:rsidP="006B42FB">
            <w:pPr>
              <w:spacing w:after="0" w:line="240" w:lineRule="auto"/>
              <w:rPr>
                <w:rFonts w:ascii="Arial" w:eastAsia="Times New Roman" w:hAnsi="Arial" w:cs="Arial"/>
                <w:color w:val="000000"/>
                <w:lang w:eastAsia="en-GB"/>
              </w:rPr>
            </w:pPr>
          </w:p>
        </w:tc>
      </w:tr>
      <w:tr w:rsidR="00F358A7" w:rsidRPr="00004112" w14:paraId="6CF013BC" w14:textId="77777777" w:rsidTr="00F358A7">
        <w:trPr>
          <w:trHeight w:val="300"/>
        </w:trPr>
        <w:tc>
          <w:tcPr>
            <w:tcW w:w="4998" w:type="dxa"/>
            <w:gridSpan w:val="2"/>
            <w:tcBorders>
              <w:top w:val="nil"/>
              <w:left w:val="single" w:sz="4" w:space="0" w:color="808080"/>
              <w:bottom w:val="single" w:sz="4" w:space="0" w:color="808080"/>
              <w:right w:val="single" w:sz="4" w:space="0" w:color="808080"/>
            </w:tcBorders>
            <w:shd w:val="clear" w:color="auto" w:fill="1D818C"/>
            <w:vAlign w:val="center"/>
          </w:tcPr>
          <w:p w14:paraId="7EE5CC30" w14:textId="44AB4629" w:rsidR="00F358A7" w:rsidRPr="00004112" w:rsidRDefault="00F358A7" w:rsidP="00F358A7">
            <w:pPr>
              <w:spacing w:after="0" w:line="240" w:lineRule="auto"/>
              <w:rPr>
                <w:rFonts w:ascii="Arial" w:eastAsia="Times New Roman" w:hAnsi="Arial" w:cs="Arial"/>
                <w:color w:val="000000"/>
                <w:lang w:eastAsia="en-GB"/>
              </w:rPr>
            </w:pPr>
            <w:r w:rsidRPr="00004112">
              <w:rPr>
                <w:rFonts w:ascii="Arial" w:eastAsia="Times New Roman" w:hAnsi="Arial" w:cs="Arial"/>
                <w:b/>
                <w:bCs/>
                <w:color w:val="FFFFFF"/>
                <w:sz w:val="20"/>
                <w:szCs w:val="20"/>
                <w:lang w:eastAsia="en-GB"/>
              </w:rPr>
              <w:lastRenderedPageBreak/>
              <w:t>Question</w:t>
            </w:r>
          </w:p>
        </w:tc>
        <w:tc>
          <w:tcPr>
            <w:tcW w:w="4069" w:type="dxa"/>
            <w:tcBorders>
              <w:left w:val="nil"/>
              <w:bottom w:val="single" w:sz="4" w:space="0" w:color="808080"/>
              <w:right w:val="single" w:sz="4" w:space="0" w:color="808080"/>
            </w:tcBorders>
            <w:shd w:val="clear" w:color="auto" w:fill="1D818C"/>
            <w:vAlign w:val="center"/>
          </w:tcPr>
          <w:p w14:paraId="50D74147" w14:textId="61B22D85" w:rsidR="00F358A7" w:rsidRPr="00004112" w:rsidRDefault="00F358A7" w:rsidP="00F358A7">
            <w:pPr>
              <w:spacing w:after="0" w:line="240" w:lineRule="auto"/>
              <w:rPr>
                <w:rFonts w:ascii="Arial" w:eastAsia="Times New Roman" w:hAnsi="Arial" w:cs="Arial"/>
                <w:color w:val="000000"/>
                <w:lang w:eastAsia="en-GB"/>
              </w:rPr>
            </w:pPr>
            <w:r w:rsidRPr="00004112">
              <w:rPr>
                <w:rFonts w:ascii="Arial" w:eastAsia="Times New Roman" w:hAnsi="Arial" w:cs="Arial"/>
                <w:b/>
                <w:bCs/>
                <w:color w:val="FFFFFF"/>
                <w:sz w:val="20"/>
                <w:szCs w:val="20"/>
                <w:lang w:eastAsia="en-GB"/>
              </w:rPr>
              <w:t>Comparability</w:t>
            </w:r>
          </w:p>
        </w:tc>
      </w:tr>
      <w:tr w:rsidR="006B42FB" w:rsidRPr="00004112" w14:paraId="219AA225" w14:textId="77777777" w:rsidTr="00F358A7">
        <w:trPr>
          <w:trHeight w:val="2316"/>
        </w:trPr>
        <w:tc>
          <w:tcPr>
            <w:tcW w:w="1083" w:type="dxa"/>
            <w:tcBorders>
              <w:top w:val="nil"/>
              <w:left w:val="single" w:sz="4" w:space="0" w:color="808080"/>
              <w:bottom w:val="single" w:sz="4" w:space="0" w:color="808080"/>
              <w:right w:val="single" w:sz="4" w:space="0" w:color="808080"/>
            </w:tcBorders>
            <w:shd w:val="clear" w:color="auto" w:fill="auto"/>
            <w:hideMark/>
          </w:tcPr>
          <w:p w14:paraId="6316E1FF"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Q24b</w:t>
            </w:r>
          </w:p>
        </w:tc>
        <w:tc>
          <w:tcPr>
            <w:tcW w:w="3915" w:type="dxa"/>
            <w:tcBorders>
              <w:top w:val="nil"/>
              <w:left w:val="nil"/>
              <w:bottom w:val="single" w:sz="4" w:space="0" w:color="808080"/>
              <w:right w:val="single" w:sz="4" w:space="0" w:color="808080"/>
            </w:tcBorders>
            <w:shd w:val="clear" w:color="auto" w:fill="auto"/>
            <w:hideMark/>
          </w:tcPr>
          <w:p w14:paraId="7FE8E1B4"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Did they provide you with the information you needed to make informed decisions about your treatment? CNS</w:t>
            </w:r>
          </w:p>
        </w:tc>
        <w:tc>
          <w:tcPr>
            <w:tcW w:w="4069" w:type="dxa"/>
            <w:tcBorders>
              <w:top w:val="nil"/>
              <w:left w:val="nil"/>
              <w:bottom w:val="single" w:sz="4" w:space="0" w:color="808080"/>
              <w:right w:val="single" w:sz="4" w:space="0" w:color="808080"/>
            </w:tcBorders>
            <w:shd w:val="clear" w:color="auto" w:fill="auto"/>
            <w:hideMark/>
          </w:tcPr>
          <w:p w14:paraId="2427B014"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Comparable - but question text changed from 'Did your Clinical Nurse Specialist provide you with the information you needed to make informed decisions about your treatment and care?' to 'Did they provide you with the information you needed to make informed decisions about your treatment? CNS' and additional response: 'Not applicable'</w:t>
            </w:r>
          </w:p>
        </w:tc>
      </w:tr>
      <w:tr w:rsidR="006B42FB" w:rsidRPr="00004112" w14:paraId="18C6E2DE" w14:textId="77777777" w:rsidTr="00F358A7">
        <w:trPr>
          <w:trHeight w:val="876"/>
        </w:trPr>
        <w:tc>
          <w:tcPr>
            <w:tcW w:w="1083" w:type="dxa"/>
            <w:tcBorders>
              <w:top w:val="nil"/>
              <w:left w:val="single" w:sz="4" w:space="0" w:color="808080"/>
              <w:bottom w:val="single" w:sz="4" w:space="0" w:color="808080"/>
              <w:right w:val="single" w:sz="4" w:space="0" w:color="808080"/>
            </w:tcBorders>
            <w:shd w:val="clear" w:color="auto" w:fill="auto"/>
            <w:hideMark/>
          </w:tcPr>
          <w:p w14:paraId="444B25BB"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Q24c</w:t>
            </w:r>
          </w:p>
        </w:tc>
        <w:tc>
          <w:tcPr>
            <w:tcW w:w="3915" w:type="dxa"/>
            <w:tcBorders>
              <w:top w:val="nil"/>
              <w:left w:val="nil"/>
              <w:bottom w:val="single" w:sz="4" w:space="0" w:color="808080"/>
              <w:right w:val="single" w:sz="4" w:space="0" w:color="808080"/>
            </w:tcBorders>
            <w:shd w:val="clear" w:color="auto" w:fill="auto"/>
            <w:hideMark/>
          </w:tcPr>
          <w:p w14:paraId="11F34AEE"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Did they provide you with the information you needed to make informed decisions about your treatment? Other health professional</w:t>
            </w:r>
          </w:p>
        </w:tc>
        <w:tc>
          <w:tcPr>
            <w:tcW w:w="4069" w:type="dxa"/>
            <w:tcBorders>
              <w:top w:val="nil"/>
              <w:left w:val="nil"/>
              <w:bottom w:val="single" w:sz="4" w:space="0" w:color="808080"/>
              <w:right w:val="single" w:sz="4" w:space="0" w:color="808080"/>
            </w:tcBorders>
            <w:shd w:val="clear" w:color="auto" w:fill="auto"/>
            <w:hideMark/>
          </w:tcPr>
          <w:p w14:paraId="3D8E57B0"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Not comparable - new question for 2021</w:t>
            </w:r>
          </w:p>
        </w:tc>
      </w:tr>
      <w:tr w:rsidR="006B42FB" w:rsidRPr="00004112" w14:paraId="5CC23F88" w14:textId="77777777" w:rsidTr="00F358A7">
        <w:trPr>
          <w:trHeight w:val="588"/>
        </w:trPr>
        <w:tc>
          <w:tcPr>
            <w:tcW w:w="1083" w:type="dxa"/>
            <w:tcBorders>
              <w:top w:val="nil"/>
              <w:left w:val="single" w:sz="4" w:space="0" w:color="808080"/>
              <w:bottom w:val="single" w:sz="4" w:space="0" w:color="808080"/>
              <w:right w:val="single" w:sz="4" w:space="0" w:color="808080"/>
            </w:tcBorders>
            <w:shd w:val="clear" w:color="auto" w:fill="auto"/>
            <w:hideMark/>
          </w:tcPr>
          <w:p w14:paraId="20FA0FA7"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Q25</w:t>
            </w:r>
          </w:p>
        </w:tc>
        <w:tc>
          <w:tcPr>
            <w:tcW w:w="3915" w:type="dxa"/>
            <w:tcBorders>
              <w:top w:val="nil"/>
              <w:left w:val="nil"/>
              <w:bottom w:val="single" w:sz="4" w:space="0" w:color="808080"/>
              <w:right w:val="single" w:sz="4" w:space="0" w:color="808080"/>
            </w:tcBorders>
            <w:shd w:val="clear" w:color="auto" w:fill="auto"/>
            <w:hideMark/>
          </w:tcPr>
          <w:p w14:paraId="34374B91"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Were you offered the opportunity to discuss your needs and concerns?</w:t>
            </w:r>
          </w:p>
        </w:tc>
        <w:tc>
          <w:tcPr>
            <w:tcW w:w="4069" w:type="dxa"/>
            <w:tcBorders>
              <w:top w:val="nil"/>
              <w:left w:val="nil"/>
              <w:bottom w:val="single" w:sz="4" w:space="0" w:color="808080"/>
              <w:right w:val="single" w:sz="4" w:space="0" w:color="808080"/>
            </w:tcBorders>
            <w:shd w:val="clear" w:color="auto" w:fill="auto"/>
            <w:hideMark/>
          </w:tcPr>
          <w:p w14:paraId="485AC19B"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Not comparable - new question for 2021</w:t>
            </w:r>
          </w:p>
        </w:tc>
      </w:tr>
      <w:tr w:rsidR="006B42FB" w:rsidRPr="00004112" w14:paraId="3D063F92" w14:textId="77777777" w:rsidTr="00F358A7">
        <w:trPr>
          <w:trHeight w:val="1164"/>
        </w:trPr>
        <w:tc>
          <w:tcPr>
            <w:tcW w:w="1083" w:type="dxa"/>
            <w:tcBorders>
              <w:top w:val="nil"/>
              <w:left w:val="single" w:sz="4" w:space="0" w:color="808080"/>
              <w:bottom w:val="single" w:sz="4" w:space="0" w:color="808080"/>
              <w:right w:val="single" w:sz="4" w:space="0" w:color="808080"/>
            </w:tcBorders>
            <w:shd w:val="clear" w:color="auto" w:fill="auto"/>
            <w:hideMark/>
          </w:tcPr>
          <w:p w14:paraId="230C37A6"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Q26</w:t>
            </w:r>
          </w:p>
        </w:tc>
        <w:tc>
          <w:tcPr>
            <w:tcW w:w="3915" w:type="dxa"/>
            <w:tcBorders>
              <w:top w:val="nil"/>
              <w:left w:val="nil"/>
              <w:bottom w:val="single" w:sz="4" w:space="0" w:color="808080"/>
              <w:right w:val="single" w:sz="4" w:space="0" w:color="808080"/>
            </w:tcBorders>
            <w:shd w:val="clear" w:color="auto" w:fill="auto"/>
            <w:hideMark/>
          </w:tcPr>
          <w:p w14:paraId="26BF9CB8"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Have you been offered a written care plan?</w:t>
            </w:r>
          </w:p>
        </w:tc>
        <w:tc>
          <w:tcPr>
            <w:tcW w:w="4069" w:type="dxa"/>
            <w:tcBorders>
              <w:top w:val="nil"/>
              <w:left w:val="nil"/>
              <w:bottom w:val="single" w:sz="4" w:space="0" w:color="808080"/>
              <w:right w:val="single" w:sz="4" w:space="0" w:color="808080"/>
            </w:tcBorders>
            <w:shd w:val="clear" w:color="auto" w:fill="auto"/>
            <w:hideMark/>
          </w:tcPr>
          <w:p w14:paraId="1FEC0847"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Not comparable - question remains unchanged but is presented in a different section of the survey and additional response: 'I do not know / understand what a care plan is'</w:t>
            </w:r>
          </w:p>
        </w:tc>
      </w:tr>
      <w:tr w:rsidR="006B42FB" w:rsidRPr="00004112" w14:paraId="13861682" w14:textId="77777777" w:rsidTr="00F358A7">
        <w:trPr>
          <w:trHeight w:val="588"/>
        </w:trPr>
        <w:tc>
          <w:tcPr>
            <w:tcW w:w="1083" w:type="dxa"/>
            <w:tcBorders>
              <w:top w:val="nil"/>
              <w:left w:val="single" w:sz="4" w:space="0" w:color="808080"/>
              <w:bottom w:val="single" w:sz="4" w:space="0" w:color="808080"/>
              <w:right w:val="single" w:sz="4" w:space="0" w:color="808080"/>
            </w:tcBorders>
            <w:shd w:val="clear" w:color="auto" w:fill="auto"/>
            <w:hideMark/>
          </w:tcPr>
          <w:p w14:paraId="33C18B39"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Q27</w:t>
            </w:r>
          </w:p>
        </w:tc>
        <w:tc>
          <w:tcPr>
            <w:tcW w:w="3915" w:type="dxa"/>
            <w:tcBorders>
              <w:top w:val="nil"/>
              <w:left w:val="nil"/>
              <w:bottom w:val="single" w:sz="4" w:space="0" w:color="808080"/>
              <w:right w:val="single" w:sz="4" w:space="0" w:color="808080"/>
            </w:tcBorders>
            <w:shd w:val="clear" w:color="auto" w:fill="auto"/>
            <w:hideMark/>
          </w:tcPr>
          <w:p w14:paraId="2306D29D"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How much information about support or self-help groups did your healthcare team give you?</w:t>
            </w:r>
          </w:p>
        </w:tc>
        <w:tc>
          <w:tcPr>
            <w:tcW w:w="4069" w:type="dxa"/>
            <w:tcBorders>
              <w:top w:val="nil"/>
              <w:left w:val="nil"/>
              <w:bottom w:val="single" w:sz="4" w:space="0" w:color="808080"/>
              <w:right w:val="single" w:sz="4" w:space="0" w:color="808080"/>
            </w:tcBorders>
            <w:shd w:val="clear" w:color="auto" w:fill="auto"/>
            <w:hideMark/>
          </w:tcPr>
          <w:p w14:paraId="57CAA0C2"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Not comparable - question text changed from 'hospital staff' to 'healthcare team'</w:t>
            </w:r>
          </w:p>
        </w:tc>
      </w:tr>
      <w:tr w:rsidR="006B42FB" w:rsidRPr="00004112" w14:paraId="4FCB5E02" w14:textId="77777777" w:rsidTr="00F358A7">
        <w:trPr>
          <w:trHeight w:val="588"/>
        </w:trPr>
        <w:tc>
          <w:tcPr>
            <w:tcW w:w="1083" w:type="dxa"/>
            <w:tcBorders>
              <w:top w:val="nil"/>
              <w:left w:val="single" w:sz="4" w:space="0" w:color="808080"/>
              <w:bottom w:val="single" w:sz="4" w:space="0" w:color="808080"/>
              <w:right w:val="single" w:sz="4" w:space="0" w:color="808080"/>
            </w:tcBorders>
            <w:shd w:val="clear" w:color="auto" w:fill="auto"/>
            <w:hideMark/>
          </w:tcPr>
          <w:p w14:paraId="1A1A3F83"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Q28</w:t>
            </w:r>
          </w:p>
        </w:tc>
        <w:tc>
          <w:tcPr>
            <w:tcW w:w="3915" w:type="dxa"/>
            <w:tcBorders>
              <w:top w:val="nil"/>
              <w:left w:val="nil"/>
              <w:bottom w:val="single" w:sz="4" w:space="0" w:color="808080"/>
              <w:right w:val="single" w:sz="4" w:space="0" w:color="808080"/>
            </w:tcBorders>
            <w:shd w:val="clear" w:color="auto" w:fill="auto"/>
            <w:hideMark/>
          </w:tcPr>
          <w:p w14:paraId="7C034699"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During your care, were you told about voluntary or charity support?</w:t>
            </w:r>
          </w:p>
        </w:tc>
        <w:tc>
          <w:tcPr>
            <w:tcW w:w="4069" w:type="dxa"/>
            <w:tcBorders>
              <w:top w:val="nil"/>
              <w:left w:val="nil"/>
              <w:bottom w:val="single" w:sz="4" w:space="0" w:color="808080"/>
              <w:right w:val="single" w:sz="4" w:space="0" w:color="808080"/>
            </w:tcBorders>
            <w:shd w:val="clear" w:color="auto" w:fill="auto"/>
            <w:hideMark/>
          </w:tcPr>
          <w:p w14:paraId="24B85CC3"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Directly comparable to 2016</w:t>
            </w:r>
          </w:p>
        </w:tc>
      </w:tr>
      <w:tr w:rsidR="006B42FB" w:rsidRPr="00004112" w14:paraId="583FEFDF" w14:textId="77777777" w:rsidTr="00F358A7">
        <w:trPr>
          <w:trHeight w:val="1164"/>
        </w:trPr>
        <w:tc>
          <w:tcPr>
            <w:tcW w:w="1083" w:type="dxa"/>
            <w:tcBorders>
              <w:top w:val="nil"/>
              <w:left w:val="single" w:sz="4" w:space="0" w:color="808080"/>
              <w:bottom w:val="single" w:sz="4" w:space="0" w:color="808080"/>
              <w:right w:val="single" w:sz="4" w:space="0" w:color="808080"/>
            </w:tcBorders>
            <w:shd w:val="clear" w:color="auto" w:fill="auto"/>
            <w:hideMark/>
          </w:tcPr>
          <w:p w14:paraId="47E26345"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Q29</w:t>
            </w:r>
          </w:p>
        </w:tc>
        <w:tc>
          <w:tcPr>
            <w:tcW w:w="3915" w:type="dxa"/>
            <w:tcBorders>
              <w:top w:val="nil"/>
              <w:left w:val="nil"/>
              <w:bottom w:val="single" w:sz="4" w:space="0" w:color="808080"/>
              <w:right w:val="single" w:sz="4" w:space="0" w:color="808080"/>
            </w:tcBorders>
            <w:shd w:val="clear" w:color="auto" w:fill="auto"/>
            <w:hideMark/>
          </w:tcPr>
          <w:p w14:paraId="53072129"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 xml:space="preserve"> Did your healthcare team discuss with you or give you information about the impact cancer could have on your </w:t>
            </w:r>
            <w:proofErr w:type="gramStart"/>
            <w:r w:rsidRPr="00004112">
              <w:rPr>
                <w:rFonts w:ascii="Arial" w:eastAsia="Times New Roman" w:hAnsi="Arial" w:cs="Arial"/>
                <w:color w:val="000000"/>
                <w:lang w:eastAsia="en-GB"/>
              </w:rPr>
              <w:t>day to day</w:t>
            </w:r>
            <w:proofErr w:type="gramEnd"/>
            <w:r w:rsidRPr="00004112">
              <w:rPr>
                <w:rFonts w:ascii="Arial" w:eastAsia="Times New Roman" w:hAnsi="Arial" w:cs="Arial"/>
                <w:color w:val="000000"/>
                <w:lang w:eastAsia="en-GB"/>
              </w:rPr>
              <w:t xml:space="preserve"> activities (for example, your work life or education)?</w:t>
            </w:r>
          </w:p>
        </w:tc>
        <w:tc>
          <w:tcPr>
            <w:tcW w:w="4069" w:type="dxa"/>
            <w:tcBorders>
              <w:top w:val="nil"/>
              <w:left w:val="nil"/>
              <w:bottom w:val="single" w:sz="4" w:space="0" w:color="808080"/>
              <w:right w:val="single" w:sz="4" w:space="0" w:color="808080"/>
            </w:tcBorders>
            <w:shd w:val="clear" w:color="auto" w:fill="auto"/>
            <w:hideMark/>
          </w:tcPr>
          <w:p w14:paraId="53900C97"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Not comparable - question text changed from 'hospital staff' to 'healthcare team'</w:t>
            </w:r>
          </w:p>
        </w:tc>
      </w:tr>
      <w:tr w:rsidR="006B42FB" w:rsidRPr="00004112" w14:paraId="6E2EE000" w14:textId="77777777" w:rsidTr="00F358A7">
        <w:trPr>
          <w:trHeight w:val="876"/>
        </w:trPr>
        <w:tc>
          <w:tcPr>
            <w:tcW w:w="1083" w:type="dxa"/>
            <w:tcBorders>
              <w:top w:val="nil"/>
              <w:left w:val="single" w:sz="4" w:space="0" w:color="808080"/>
              <w:bottom w:val="single" w:sz="4" w:space="0" w:color="808080"/>
              <w:right w:val="single" w:sz="4" w:space="0" w:color="808080"/>
            </w:tcBorders>
            <w:shd w:val="clear" w:color="auto" w:fill="auto"/>
            <w:hideMark/>
          </w:tcPr>
          <w:p w14:paraId="27E210E2"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Q30</w:t>
            </w:r>
          </w:p>
        </w:tc>
        <w:tc>
          <w:tcPr>
            <w:tcW w:w="3915" w:type="dxa"/>
            <w:tcBorders>
              <w:top w:val="nil"/>
              <w:left w:val="nil"/>
              <w:bottom w:val="single" w:sz="4" w:space="0" w:color="808080"/>
              <w:right w:val="single" w:sz="4" w:space="0" w:color="808080"/>
            </w:tcBorders>
            <w:shd w:val="clear" w:color="auto" w:fill="auto"/>
            <w:hideMark/>
          </w:tcPr>
          <w:p w14:paraId="26AE83E5"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Did your healthcare team give you information about how to get financial help or any benefits you might be entitled to?</w:t>
            </w:r>
          </w:p>
        </w:tc>
        <w:tc>
          <w:tcPr>
            <w:tcW w:w="4069" w:type="dxa"/>
            <w:tcBorders>
              <w:top w:val="nil"/>
              <w:left w:val="nil"/>
              <w:bottom w:val="single" w:sz="4" w:space="0" w:color="808080"/>
              <w:right w:val="single" w:sz="4" w:space="0" w:color="808080"/>
            </w:tcBorders>
            <w:shd w:val="clear" w:color="auto" w:fill="auto"/>
            <w:hideMark/>
          </w:tcPr>
          <w:p w14:paraId="1006C136"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Not comparable - question text changed from 'hospital staff' to 'healthcare team'</w:t>
            </w:r>
          </w:p>
        </w:tc>
      </w:tr>
      <w:tr w:rsidR="006B42FB" w:rsidRPr="00004112" w14:paraId="53B36A38" w14:textId="77777777" w:rsidTr="00F358A7">
        <w:trPr>
          <w:trHeight w:val="876"/>
        </w:trPr>
        <w:tc>
          <w:tcPr>
            <w:tcW w:w="1083" w:type="dxa"/>
            <w:tcBorders>
              <w:top w:val="nil"/>
              <w:left w:val="single" w:sz="4" w:space="0" w:color="808080"/>
              <w:bottom w:val="single" w:sz="4" w:space="0" w:color="808080"/>
              <w:right w:val="single" w:sz="4" w:space="0" w:color="808080"/>
            </w:tcBorders>
            <w:shd w:val="clear" w:color="auto" w:fill="auto"/>
            <w:hideMark/>
          </w:tcPr>
          <w:p w14:paraId="1754405C"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Q31</w:t>
            </w:r>
          </w:p>
        </w:tc>
        <w:tc>
          <w:tcPr>
            <w:tcW w:w="3915" w:type="dxa"/>
            <w:tcBorders>
              <w:top w:val="nil"/>
              <w:left w:val="nil"/>
              <w:bottom w:val="single" w:sz="4" w:space="0" w:color="808080"/>
              <w:right w:val="single" w:sz="4" w:space="0" w:color="808080"/>
            </w:tcBorders>
            <w:shd w:val="clear" w:color="auto" w:fill="auto"/>
            <w:hideMark/>
          </w:tcPr>
          <w:p w14:paraId="1635D3AE"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During the last 12 months, have you had an operation for your cancer (such as removal of a tumour or lump)?</w:t>
            </w:r>
          </w:p>
        </w:tc>
        <w:tc>
          <w:tcPr>
            <w:tcW w:w="4069" w:type="dxa"/>
            <w:tcBorders>
              <w:top w:val="nil"/>
              <w:left w:val="nil"/>
              <w:bottom w:val="single" w:sz="4" w:space="0" w:color="808080"/>
              <w:right w:val="single" w:sz="4" w:space="0" w:color="808080"/>
            </w:tcBorders>
            <w:shd w:val="clear" w:color="auto" w:fill="auto"/>
            <w:hideMark/>
          </w:tcPr>
          <w:p w14:paraId="2A066DEA"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Directly comparable to 2016</w:t>
            </w:r>
          </w:p>
        </w:tc>
      </w:tr>
      <w:tr w:rsidR="006B42FB" w:rsidRPr="00004112" w14:paraId="14AF89AA" w14:textId="77777777" w:rsidTr="00F358A7">
        <w:trPr>
          <w:trHeight w:val="2028"/>
        </w:trPr>
        <w:tc>
          <w:tcPr>
            <w:tcW w:w="1083" w:type="dxa"/>
            <w:tcBorders>
              <w:top w:val="nil"/>
              <w:left w:val="single" w:sz="4" w:space="0" w:color="808080"/>
              <w:bottom w:val="single" w:sz="4" w:space="0" w:color="808080"/>
              <w:right w:val="single" w:sz="4" w:space="0" w:color="808080"/>
            </w:tcBorders>
            <w:shd w:val="clear" w:color="auto" w:fill="auto"/>
            <w:hideMark/>
          </w:tcPr>
          <w:p w14:paraId="24FED9BC"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Q32</w:t>
            </w:r>
          </w:p>
        </w:tc>
        <w:tc>
          <w:tcPr>
            <w:tcW w:w="3915" w:type="dxa"/>
            <w:tcBorders>
              <w:top w:val="nil"/>
              <w:left w:val="nil"/>
              <w:bottom w:val="single" w:sz="4" w:space="0" w:color="808080"/>
              <w:right w:val="single" w:sz="4" w:space="0" w:color="808080"/>
            </w:tcBorders>
            <w:shd w:val="clear" w:color="auto" w:fill="auto"/>
            <w:hideMark/>
          </w:tcPr>
          <w:p w14:paraId="5FF3D0A5"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Beforehand, did you have all the information you needed about your operation?</w:t>
            </w:r>
          </w:p>
        </w:tc>
        <w:tc>
          <w:tcPr>
            <w:tcW w:w="4069" w:type="dxa"/>
            <w:tcBorders>
              <w:top w:val="nil"/>
              <w:left w:val="nil"/>
              <w:bottom w:val="single" w:sz="4" w:space="0" w:color="808080"/>
              <w:right w:val="single" w:sz="4" w:space="0" w:color="808080"/>
            </w:tcBorders>
            <w:shd w:val="clear" w:color="auto" w:fill="auto"/>
            <w:hideMark/>
          </w:tcPr>
          <w:p w14:paraId="2798317E"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Not comparable - questions 'Before you had your operation, did a member of staff explain what would be done during the operation?' and 'Beforehand, were you given written information about your operation?' combined to 'Beforehand, did you have all the information you needed about your operation?'</w:t>
            </w:r>
          </w:p>
        </w:tc>
      </w:tr>
      <w:tr w:rsidR="006B42FB" w:rsidRPr="00004112" w14:paraId="1A85C90B" w14:textId="77777777" w:rsidTr="00F358A7">
        <w:trPr>
          <w:trHeight w:val="588"/>
        </w:trPr>
        <w:tc>
          <w:tcPr>
            <w:tcW w:w="1083" w:type="dxa"/>
            <w:tcBorders>
              <w:top w:val="nil"/>
              <w:left w:val="single" w:sz="4" w:space="0" w:color="808080"/>
              <w:bottom w:val="single" w:sz="4" w:space="0" w:color="auto"/>
              <w:right w:val="single" w:sz="4" w:space="0" w:color="808080"/>
            </w:tcBorders>
            <w:shd w:val="clear" w:color="auto" w:fill="auto"/>
            <w:hideMark/>
          </w:tcPr>
          <w:p w14:paraId="2D40FEE6"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Q33</w:t>
            </w:r>
          </w:p>
        </w:tc>
        <w:tc>
          <w:tcPr>
            <w:tcW w:w="3915" w:type="dxa"/>
            <w:tcBorders>
              <w:top w:val="nil"/>
              <w:left w:val="nil"/>
              <w:bottom w:val="single" w:sz="4" w:space="0" w:color="auto"/>
              <w:right w:val="single" w:sz="4" w:space="0" w:color="808080"/>
            </w:tcBorders>
            <w:shd w:val="clear" w:color="auto" w:fill="auto"/>
            <w:hideMark/>
          </w:tcPr>
          <w:p w14:paraId="317F839D"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 xml:space="preserve">After the operation, did a member of staff explain how it had gone in a way you could understand? </w:t>
            </w:r>
          </w:p>
        </w:tc>
        <w:tc>
          <w:tcPr>
            <w:tcW w:w="4069" w:type="dxa"/>
            <w:tcBorders>
              <w:top w:val="nil"/>
              <w:left w:val="nil"/>
              <w:bottom w:val="single" w:sz="4" w:space="0" w:color="auto"/>
              <w:right w:val="single" w:sz="4" w:space="0" w:color="808080"/>
            </w:tcBorders>
            <w:shd w:val="clear" w:color="auto" w:fill="auto"/>
            <w:hideMark/>
          </w:tcPr>
          <w:p w14:paraId="03E8F182"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Directly comparable to 2016</w:t>
            </w:r>
          </w:p>
        </w:tc>
      </w:tr>
      <w:tr w:rsidR="00F358A7" w:rsidRPr="00004112" w14:paraId="79CB3E2A" w14:textId="77777777" w:rsidTr="00F358A7">
        <w:trPr>
          <w:trHeight w:val="300"/>
        </w:trPr>
        <w:tc>
          <w:tcPr>
            <w:tcW w:w="4998" w:type="dxa"/>
            <w:gridSpan w:val="2"/>
            <w:tcBorders>
              <w:top w:val="single" w:sz="4" w:space="0" w:color="auto"/>
            </w:tcBorders>
            <w:shd w:val="clear" w:color="auto" w:fill="auto"/>
            <w:vAlign w:val="center"/>
          </w:tcPr>
          <w:p w14:paraId="4DA84C36" w14:textId="77777777" w:rsidR="00F358A7" w:rsidRPr="00004112" w:rsidRDefault="00F358A7" w:rsidP="00F358A7">
            <w:pPr>
              <w:spacing w:after="0" w:line="240" w:lineRule="auto"/>
              <w:rPr>
                <w:rFonts w:ascii="Arial" w:eastAsia="Times New Roman" w:hAnsi="Arial" w:cs="Arial"/>
                <w:b/>
                <w:bCs/>
                <w:color w:val="FFFFFF"/>
                <w:sz w:val="20"/>
                <w:szCs w:val="20"/>
                <w:lang w:eastAsia="en-GB"/>
              </w:rPr>
            </w:pPr>
          </w:p>
        </w:tc>
        <w:tc>
          <w:tcPr>
            <w:tcW w:w="4069" w:type="dxa"/>
            <w:tcBorders>
              <w:top w:val="single" w:sz="4" w:space="0" w:color="auto"/>
            </w:tcBorders>
            <w:shd w:val="clear" w:color="auto" w:fill="auto"/>
            <w:vAlign w:val="center"/>
          </w:tcPr>
          <w:p w14:paraId="4C808716" w14:textId="77777777" w:rsidR="00F358A7" w:rsidRPr="00004112" w:rsidRDefault="00F358A7" w:rsidP="00F358A7">
            <w:pPr>
              <w:spacing w:after="0" w:line="240" w:lineRule="auto"/>
              <w:rPr>
                <w:rFonts w:ascii="Arial" w:eastAsia="Times New Roman" w:hAnsi="Arial" w:cs="Arial"/>
                <w:b/>
                <w:bCs/>
                <w:color w:val="FFFFFF"/>
                <w:sz w:val="20"/>
                <w:szCs w:val="20"/>
                <w:lang w:eastAsia="en-GB"/>
              </w:rPr>
            </w:pPr>
          </w:p>
        </w:tc>
      </w:tr>
      <w:tr w:rsidR="00F358A7" w:rsidRPr="00004112" w14:paraId="058D2CD3" w14:textId="77777777" w:rsidTr="00F358A7">
        <w:trPr>
          <w:trHeight w:val="300"/>
        </w:trPr>
        <w:tc>
          <w:tcPr>
            <w:tcW w:w="4998" w:type="dxa"/>
            <w:gridSpan w:val="2"/>
            <w:tcBorders>
              <w:left w:val="single" w:sz="4" w:space="0" w:color="808080"/>
              <w:bottom w:val="single" w:sz="4" w:space="0" w:color="808080"/>
              <w:right w:val="single" w:sz="4" w:space="0" w:color="808080"/>
            </w:tcBorders>
            <w:shd w:val="clear" w:color="auto" w:fill="1D818C"/>
            <w:vAlign w:val="center"/>
          </w:tcPr>
          <w:p w14:paraId="6ED86C0C" w14:textId="1E059EEF" w:rsidR="00F358A7" w:rsidRPr="00004112" w:rsidRDefault="00F358A7" w:rsidP="00F358A7">
            <w:pPr>
              <w:spacing w:after="0" w:line="240" w:lineRule="auto"/>
              <w:rPr>
                <w:rFonts w:ascii="Arial" w:eastAsia="Times New Roman" w:hAnsi="Arial" w:cs="Arial"/>
                <w:color w:val="000000"/>
                <w:lang w:eastAsia="en-GB"/>
              </w:rPr>
            </w:pPr>
            <w:r w:rsidRPr="00004112">
              <w:rPr>
                <w:rFonts w:ascii="Arial" w:eastAsia="Times New Roman" w:hAnsi="Arial" w:cs="Arial"/>
                <w:b/>
                <w:bCs/>
                <w:color w:val="FFFFFF"/>
                <w:sz w:val="20"/>
                <w:szCs w:val="20"/>
                <w:lang w:eastAsia="en-GB"/>
              </w:rPr>
              <w:lastRenderedPageBreak/>
              <w:t>Question</w:t>
            </w:r>
          </w:p>
        </w:tc>
        <w:tc>
          <w:tcPr>
            <w:tcW w:w="4069" w:type="dxa"/>
            <w:tcBorders>
              <w:left w:val="nil"/>
              <w:bottom w:val="single" w:sz="4" w:space="0" w:color="808080"/>
              <w:right w:val="single" w:sz="4" w:space="0" w:color="808080"/>
            </w:tcBorders>
            <w:shd w:val="clear" w:color="auto" w:fill="1D818C"/>
            <w:vAlign w:val="center"/>
          </w:tcPr>
          <w:p w14:paraId="7FB6093C" w14:textId="58AEF803" w:rsidR="00F358A7" w:rsidRPr="00004112" w:rsidRDefault="00F358A7" w:rsidP="00F358A7">
            <w:pPr>
              <w:spacing w:after="0" w:line="240" w:lineRule="auto"/>
              <w:rPr>
                <w:rFonts w:ascii="Arial" w:eastAsia="Times New Roman" w:hAnsi="Arial" w:cs="Arial"/>
                <w:color w:val="000000"/>
                <w:lang w:eastAsia="en-GB"/>
              </w:rPr>
            </w:pPr>
            <w:r w:rsidRPr="00004112">
              <w:rPr>
                <w:rFonts w:ascii="Arial" w:eastAsia="Times New Roman" w:hAnsi="Arial" w:cs="Arial"/>
                <w:b/>
                <w:bCs/>
                <w:color w:val="FFFFFF"/>
                <w:sz w:val="20"/>
                <w:szCs w:val="20"/>
                <w:lang w:eastAsia="en-GB"/>
              </w:rPr>
              <w:t>Comparability</w:t>
            </w:r>
          </w:p>
        </w:tc>
      </w:tr>
      <w:tr w:rsidR="006B42FB" w:rsidRPr="00004112" w14:paraId="625DB855" w14:textId="77777777" w:rsidTr="00F358A7">
        <w:trPr>
          <w:trHeight w:val="588"/>
        </w:trPr>
        <w:tc>
          <w:tcPr>
            <w:tcW w:w="1083" w:type="dxa"/>
            <w:tcBorders>
              <w:top w:val="nil"/>
              <w:left w:val="single" w:sz="4" w:space="0" w:color="808080"/>
              <w:bottom w:val="single" w:sz="4" w:space="0" w:color="808080"/>
              <w:right w:val="single" w:sz="4" w:space="0" w:color="808080"/>
            </w:tcBorders>
            <w:shd w:val="clear" w:color="auto" w:fill="auto"/>
            <w:hideMark/>
          </w:tcPr>
          <w:p w14:paraId="197E630C"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Q34</w:t>
            </w:r>
          </w:p>
        </w:tc>
        <w:tc>
          <w:tcPr>
            <w:tcW w:w="3915" w:type="dxa"/>
            <w:tcBorders>
              <w:top w:val="nil"/>
              <w:left w:val="nil"/>
              <w:bottom w:val="single" w:sz="4" w:space="0" w:color="808080"/>
              <w:right w:val="single" w:sz="4" w:space="0" w:color="808080"/>
            </w:tcBorders>
            <w:shd w:val="clear" w:color="auto" w:fill="auto"/>
            <w:hideMark/>
          </w:tcPr>
          <w:p w14:paraId="20AA71BE"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During the last 12 months, have you had an operation or stayed overnight for cancer care?</w:t>
            </w:r>
          </w:p>
        </w:tc>
        <w:tc>
          <w:tcPr>
            <w:tcW w:w="4069" w:type="dxa"/>
            <w:tcBorders>
              <w:top w:val="nil"/>
              <w:left w:val="nil"/>
              <w:bottom w:val="single" w:sz="4" w:space="0" w:color="808080"/>
              <w:right w:val="single" w:sz="4" w:space="0" w:color="808080"/>
            </w:tcBorders>
            <w:shd w:val="clear" w:color="auto" w:fill="auto"/>
            <w:hideMark/>
          </w:tcPr>
          <w:p w14:paraId="45DA4A35"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Directly comparable to 2016</w:t>
            </w:r>
          </w:p>
        </w:tc>
      </w:tr>
      <w:tr w:rsidR="006B42FB" w:rsidRPr="00004112" w14:paraId="70B178CA" w14:textId="77777777" w:rsidTr="00F358A7">
        <w:trPr>
          <w:trHeight w:val="588"/>
        </w:trPr>
        <w:tc>
          <w:tcPr>
            <w:tcW w:w="1083" w:type="dxa"/>
            <w:tcBorders>
              <w:top w:val="nil"/>
              <w:left w:val="single" w:sz="4" w:space="0" w:color="808080"/>
              <w:bottom w:val="single" w:sz="4" w:space="0" w:color="808080"/>
              <w:right w:val="single" w:sz="4" w:space="0" w:color="808080"/>
            </w:tcBorders>
            <w:shd w:val="clear" w:color="auto" w:fill="auto"/>
            <w:hideMark/>
          </w:tcPr>
          <w:p w14:paraId="40756FFE"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Q35</w:t>
            </w:r>
          </w:p>
        </w:tc>
        <w:tc>
          <w:tcPr>
            <w:tcW w:w="3915" w:type="dxa"/>
            <w:tcBorders>
              <w:top w:val="nil"/>
              <w:left w:val="nil"/>
              <w:bottom w:val="single" w:sz="4" w:space="0" w:color="808080"/>
              <w:right w:val="single" w:sz="4" w:space="0" w:color="808080"/>
            </w:tcBorders>
            <w:shd w:val="clear" w:color="auto" w:fill="auto"/>
            <w:hideMark/>
          </w:tcPr>
          <w:p w14:paraId="74563850"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Overall, while you were in hospital, were you treated with dignity and respect?</w:t>
            </w:r>
          </w:p>
        </w:tc>
        <w:tc>
          <w:tcPr>
            <w:tcW w:w="4069" w:type="dxa"/>
            <w:tcBorders>
              <w:top w:val="nil"/>
              <w:left w:val="nil"/>
              <w:bottom w:val="single" w:sz="4" w:space="0" w:color="808080"/>
              <w:right w:val="single" w:sz="4" w:space="0" w:color="808080"/>
            </w:tcBorders>
            <w:shd w:val="clear" w:color="auto" w:fill="auto"/>
            <w:hideMark/>
          </w:tcPr>
          <w:p w14:paraId="2ABB5B7C"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Directly comparable to 2016</w:t>
            </w:r>
          </w:p>
        </w:tc>
      </w:tr>
      <w:tr w:rsidR="006B42FB" w:rsidRPr="00004112" w14:paraId="1A9608DD" w14:textId="77777777" w:rsidTr="00F358A7">
        <w:trPr>
          <w:trHeight w:val="588"/>
        </w:trPr>
        <w:tc>
          <w:tcPr>
            <w:tcW w:w="1083" w:type="dxa"/>
            <w:tcBorders>
              <w:top w:val="nil"/>
              <w:left w:val="single" w:sz="4" w:space="0" w:color="808080"/>
              <w:bottom w:val="single" w:sz="4" w:space="0" w:color="808080"/>
              <w:right w:val="single" w:sz="4" w:space="0" w:color="808080"/>
            </w:tcBorders>
            <w:shd w:val="clear" w:color="auto" w:fill="auto"/>
            <w:hideMark/>
          </w:tcPr>
          <w:p w14:paraId="6373C7EE"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Q36</w:t>
            </w:r>
          </w:p>
        </w:tc>
        <w:tc>
          <w:tcPr>
            <w:tcW w:w="3915" w:type="dxa"/>
            <w:tcBorders>
              <w:top w:val="nil"/>
              <w:left w:val="nil"/>
              <w:bottom w:val="single" w:sz="4" w:space="0" w:color="808080"/>
              <w:right w:val="single" w:sz="4" w:space="0" w:color="808080"/>
            </w:tcBorders>
            <w:shd w:val="clear" w:color="auto" w:fill="auto"/>
            <w:hideMark/>
          </w:tcPr>
          <w:p w14:paraId="6BC9DAB0"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 xml:space="preserve">Were you able to discuss any worries or fears with staff during your hospital visit? </w:t>
            </w:r>
          </w:p>
        </w:tc>
        <w:tc>
          <w:tcPr>
            <w:tcW w:w="4069" w:type="dxa"/>
            <w:tcBorders>
              <w:top w:val="nil"/>
              <w:left w:val="nil"/>
              <w:bottom w:val="single" w:sz="4" w:space="0" w:color="808080"/>
              <w:right w:val="single" w:sz="4" w:space="0" w:color="808080"/>
            </w:tcBorders>
            <w:shd w:val="clear" w:color="auto" w:fill="auto"/>
            <w:hideMark/>
          </w:tcPr>
          <w:p w14:paraId="39D77AFD"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Directly comparable to 2016</w:t>
            </w:r>
          </w:p>
        </w:tc>
      </w:tr>
      <w:tr w:rsidR="006B42FB" w:rsidRPr="00004112" w14:paraId="5B8B9CFB" w14:textId="77777777" w:rsidTr="00F358A7">
        <w:trPr>
          <w:trHeight w:val="876"/>
        </w:trPr>
        <w:tc>
          <w:tcPr>
            <w:tcW w:w="1083" w:type="dxa"/>
            <w:tcBorders>
              <w:top w:val="nil"/>
              <w:left w:val="single" w:sz="4" w:space="0" w:color="808080"/>
              <w:bottom w:val="single" w:sz="4" w:space="0" w:color="808080"/>
              <w:right w:val="single" w:sz="4" w:space="0" w:color="808080"/>
            </w:tcBorders>
            <w:shd w:val="clear" w:color="auto" w:fill="auto"/>
            <w:hideMark/>
          </w:tcPr>
          <w:p w14:paraId="08DECEAB"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Q37</w:t>
            </w:r>
          </w:p>
        </w:tc>
        <w:tc>
          <w:tcPr>
            <w:tcW w:w="3915" w:type="dxa"/>
            <w:tcBorders>
              <w:top w:val="nil"/>
              <w:left w:val="nil"/>
              <w:bottom w:val="single" w:sz="4" w:space="0" w:color="808080"/>
              <w:right w:val="single" w:sz="4" w:space="0" w:color="808080"/>
            </w:tcBorders>
            <w:shd w:val="clear" w:color="auto" w:fill="auto"/>
            <w:hideMark/>
          </w:tcPr>
          <w:p w14:paraId="66AB3B6D"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 xml:space="preserve">Did your family or someone else close to you have enough opportunity to talk to a healthcare professional? </w:t>
            </w:r>
          </w:p>
        </w:tc>
        <w:tc>
          <w:tcPr>
            <w:tcW w:w="4069" w:type="dxa"/>
            <w:tcBorders>
              <w:top w:val="nil"/>
              <w:left w:val="nil"/>
              <w:bottom w:val="single" w:sz="4" w:space="0" w:color="808080"/>
              <w:right w:val="single" w:sz="4" w:space="0" w:color="808080"/>
            </w:tcBorders>
            <w:shd w:val="clear" w:color="auto" w:fill="auto"/>
            <w:hideMark/>
          </w:tcPr>
          <w:p w14:paraId="5213C579"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Not comparable - additional response added 'My family did not want to talk to a doctor'</w:t>
            </w:r>
          </w:p>
        </w:tc>
      </w:tr>
      <w:tr w:rsidR="006B42FB" w:rsidRPr="00004112" w14:paraId="3A1E0CF3" w14:textId="77777777" w:rsidTr="00F358A7">
        <w:trPr>
          <w:trHeight w:val="1740"/>
        </w:trPr>
        <w:tc>
          <w:tcPr>
            <w:tcW w:w="1083" w:type="dxa"/>
            <w:tcBorders>
              <w:top w:val="nil"/>
              <w:left w:val="single" w:sz="4" w:space="0" w:color="808080"/>
              <w:bottom w:val="single" w:sz="4" w:space="0" w:color="808080"/>
              <w:right w:val="single" w:sz="4" w:space="0" w:color="808080"/>
            </w:tcBorders>
            <w:shd w:val="clear" w:color="auto" w:fill="auto"/>
            <w:hideMark/>
          </w:tcPr>
          <w:p w14:paraId="161223DA"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Q38</w:t>
            </w:r>
          </w:p>
        </w:tc>
        <w:tc>
          <w:tcPr>
            <w:tcW w:w="3915" w:type="dxa"/>
            <w:tcBorders>
              <w:top w:val="nil"/>
              <w:left w:val="nil"/>
              <w:bottom w:val="single" w:sz="4" w:space="0" w:color="808080"/>
              <w:right w:val="single" w:sz="4" w:space="0" w:color="808080"/>
            </w:tcBorders>
            <w:shd w:val="clear" w:color="auto" w:fill="auto"/>
            <w:hideMark/>
          </w:tcPr>
          <w:p w14:paraId="50F60D6E"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Did you have confidence and trust in the healthcare professionals treating you?</w:t>
            </w:r>
          </w:p>
        </w:tc>
        <w:tc>
          <w:tcPr>
            <w:tcW w:w="4069" w:type="dxa"/>
            <w:tcBorders>
              <w:top w:val="nil"/>
              <w:left w:val="nil"/>
              <w:bottom w:val="single" w:sz="4" w:space="0" w:color="808080"/>
              <w:right w:val="single" w:sz="4" w:space="0" w:color="808080"/>
            </w:tcBorders>
            <w:shd w:val="clear" w:color="auto" w:fill="auto"/>
            <w:hideMark/>
          </w:tcPr>
          <w:p w14:paraId="0A6E0763"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Not comparable - questions 'Did you have confidence and trust in the doctors treating you?' and 'Did you have confidence and trust in the ward nurses treating you?' were combined to 'Did you have confidence and trust in the healthcare professionals treating you?'</w:t>
            </w:r>
          </w:p>
        </w:tc>
      </w:tr>
      <w:tr w:rsidR="006B42FB" w:rsidRPr="00004112" w14:paraId="74E8550D" w14:textId="77777777" w:rsidTr="00F358A7">
        <w:trPr>
          <w:trHeight w:val="588"/>
        </w:trPr>
        <w:tc>
          <w:tcPr>
            <w:tcW w:w="1083" w:type="dxa"/>
            <w:tcBorders>
              <w:top w:val="nil"/>
              <w:left w:val="single" w:sz="4" w:space="0" w:color="808080"/>
              <w:bottom w:val="single" w:sz="4" w:space="0" w:color="808080"/>
              <w:right w:val="single" w:sz="4" w:space="0" w:color="808080"/>
            </w:tcBorders>
            <w:shd w:val="clear" w:color="auto" w:fill="auto"/>
            <w:hideMark/>
          </w:tcPr>
          <w:p w14:paraId="2DE391A8"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Q39</w:t>
            </w:r>
          </w:p>
        </w:tc>
        <w:tc>
          <w:tcPr>
            <w:tcW w:w="3915" w:type="dxa"/>
            <w:tcBorders>
              <w:top w:val="nil"/>
              <w:left w:val="nil"/>
              <w:bottom w:val="single" w:sz="4" w:space="0" w:color="808080"/>
              <w:right w:val="single" w:sz="4" w:space="0" w:color="808080"/>
            </w:tcBorders>
            <w:shd w:val="clear" w:color="auto" w:fill="auto"/>
            <w:hideMark/>
          </w:tcPr>
          <w:p w14:paraId="0E57A989"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 xml:space="preserve">Were you given enough privacy when discussing your condition or treatment? </w:t>
            </w:r>
          </w:p>
        </w:tc>
        <w:tc>
          <w:tcPr>
            <w:tcW w:w="4069" w:type="dxa"/>
            <w:tcBorders>
              <w:top w:val="nil"/>
              <w:left w:val="nil"/>
              <w:bottom w:val="single" w:sz="4" w:space="0" w:color="808080"/>
              <w:right w:val="single" w:sz="4" w:space="0" w:color="808080"/>
            </w:tcBorders>
            <w:shd w:val="clear" w:color="auto" w:fill="auto"/>
            <w:hideMark/>
          </w:tcPr>
          <w:p w14:paraId="540F9588"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Directly comparable to 2016</w:t>
            </w:r>
          </w:p>
        </w:tc>
      </w:tr>
      <w:tr w:rsidR="006B42FB" w:rsidRPr="00004112" w14:paraId="7EC1077C" w14:textId="77777777" w:rsidTr="00F358A7">
        <w:trPr>
          <w:trHeight w:val="588"/>
        </w:trPr>
        <w:tc>
          <w:tcPr>
            <w:tcW w:w="1083" w:type="dxa"/>
            <w:tcBorders>
              <w:top w:val="nil"/>
              <w:left w:val="single" w:sz="4" w:space="0" w:color="808080"/>
              <w:bottom w:val="single" w:sz="4" w:space="0" w:color="808080"/>
              <w:right w:val="single" w:sz="4" w:space="0" w:color="808080"/>
            </w:tcBorders>
            <w:shd w:val="clear" w:color="auto" w:fill="auto"/>
            <w:hideMark/>
          </w:tcPr>
          <w:p w14:paraId="1013BAFA"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Q40</w:t>
            </w:r>
          </w:p>
        </w:tc>
        <w:tc>
          <w:tcPr>
            <w:tcW w:w="3915" w:type="dxa"/>
            <w:tcBorders>
              <w:top w:val="nil"/>
              <w:left w:val="nil"/>
              <w:bottom w:val="single" w:sz="4" w:space="0" w:color="808080"/>
              <w:right w:val="single" w:sz="4" w:space="0" w:color="808080"/>
            </w:tcBorders>
            <w:shd w:val="clear" w:color="auto" w:fill="auto"/>
            <w:hideMark/>
          </w:tcPr>
          <w:p w14:paraId="5FF8C7FC"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Were you given enough privacy when being examined or treated?</w:t>
            </w:r>
          </w:p>
        </w:tc>
        <w:tc>
          <w:tcPr>
            <w:tcW w:w="4069" w:type="dxa"/>
            <w:tcBorders>
              <w:top w:val="nil"/>
              <w:left w:val="nil"/>
              <w:bottom w:val="single" w:sz="4" w:space="0" w:color="808080"/>
              <w:right w:val="single" w:sz="4" w:space="0" w:color="808080"/>
            </w:tcBorders>
            <w:shd w:val="clear" w:color="auto" w:fill="auto"/>
            <w:hideMark/>
          </w:tcPr>
          <w:p w14:paraId="661CED1B"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Directly comparable to 2016</w:t>
            </w:r>
          </w:p>
        </w:tc>
      </w:tr>
      <w:tr w:rsidR="006B42FB" w:rsidRPr="00004112" w14:paraId="083C43C4" w14:textId="77777777" w:rsidTr="00F358A7">
        <w:trPr>
          <w:trHeight w:val="588"/>
        </w:trPr>
        <w:tc>
          <w:tcPr>
            <w:tcW w:w="1083" w:type="dxa"/>
            <w:tcBorders>
              <w:top w:val="nil"/>
              <w:left w:val="single" w:sz="4" w:space="0" w:color="808080"/>
              <w:bottom w:val="single" w:sz="4" w:space="0" w:color="808080"/>
              <w:right w:val="single" w:sz="4" w:space="0" w:color="808080"/>
            </w:tcBorders>
            <w:shd w:val="clear" w:color="auto" w:fill="auto"/>
            <w:hideMark/>
          </w:tcPr>
          <w:p w14:paraId="4E4928B7"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Q41</w:t>
            </w:r>
          </w:p>
        </w:tc>
        <w:tc>
          <w:tcPr>
            <w:tcW w:w="3915" w:type="dxa"/>
            <w:tcBorders>
              <w:top w:val="nil"/>
              <w:left w:val="nil"/>
              <w:bottom w:val="single" w:sz="4" w:space="0" w:color="808080"/>
              <w:right w:val="single" w:sz="4" w:space="0" w:color="808080"/>
            </w:tcBorders>
            <w:shd w:val="clear" w:color="auto" w:fill="auto"/>
            <w:hideMark/>
          </w:tcPr>
          <w:p w14:paraId="67ABDA4E"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 xml:space="preserve">Do you think the hospital staff did everything they could to help control your pain? </w:t>
            </w:r>
          </w:p>
        </w:tc>
        <w:tc>
          <w:tcPr>
            <w:tcW w:w="4069" w:type="dxa"/>
            <w:tcBorders>
              <w:top w:val="nil"/>
              <w:left w:val="nil"/>
              <w:bottom w:val="single" w:sz="4" w:space="0" w:color="808080"/>
              <w:right w:val="single" w:sz="4" w:space="0" w:color="808080"/>
            </w:tcBorders>
            <w:shd w:val="clear" w:color="auto" w:fill="auto"/>
            <w:hideMark/>
          </w:tcPr>
          <w:p w14:paraId="46E2DCC5"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Directly comparable to 2016</w:t>
            </w:r>
          </w:p>
        </w:tc>
      </w:tr>
      <w:tr w:rsidR="006B42FB" w:rsidRPr="00004112" w14:paraId="58CEE6F7" w14:textId="77777777" w:rsidTr="00F358A7">
        <w:trPr>
          <w:trHeight w:val="876"/>
        </w:trPr>
        <w:tc>
          <w:tcPr>
            <w:tcW w:w="1083" w:type="dxa"/>
            <w:tcBorders>
              <w:top w:val="nil"/>
              <w:left w:val="single" w:sz="4" w:space="0" w:color="808080"/>
              <w:bottom w:val="single" w:sz="4" w:space="0" w:color="808080"/>
              <w:right w:val="single" w:sz="4" w:space="0" w:color="808080"/>
            </w:tcBorders>
            <w:shd w:val="clear" w:color="auto" w:fill="auto"/>
            <w:hideMark/>
          </w:tcPr>
          <w:p w14:paraId="0B0073A6"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Q42</w:t>
            </w:r>
          </w:p>
        </w:tc>
        <w:tc>
          <w:tcPr>
            <w:tcW w:w="3915" w:type="dxa"/>
            <w:tcBorders>
              <w:top w:val="nil"/>
              <w:left w:val="nil"/>
              <w:bottom w:val="single" w:sz="4" w:space="0" w:color="808080"/>
              <w:right w:val="single" w:sz="4" w:space="0" w:color="808080"/>
            </w:tcBorders>
            <w:shd w:val="clear" w:color="auto" w:fill="auto"/>
            <w:hideMark/>
          </w:tcPr>
          <w:p w14:paraId="2B6158AF"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Were you given clear written information about what you should or should not do after leaving hospital?</w:t>
            </w:r>
          </w:p>
        </w:tc>
        <w:tc>
          <w:tcPr>
            <w:tcW w:w="4069" w:type="dxa"/>
            <w:tcBorders>
              <w:top w:val="nil"/>
              <w:left w:val="nil"/>
              <w:bottom w:val="single" w:sz="4" w:space="0" w:color="808080"/>
              <w:right w:val="single" w:sz="4" w:space="0" w:color="808080"/>
            </w:tcBorders>
            <w:shd w:val="clear" w:color="auto" w:fill="auto"/>
            <w:hideMark/>
          </w:tcPr>
          <w:p w14:paraId="5093FFF3"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Comparable - but response option changed from 'Can't remember' to 'Don't know/Can't remember'</w:t>
            </w:r>
          </w:p>
        </w:tc>
      </w:tr>
      <w:tr w:rsidR="006B42FB" w:rsidRPr="00004112" w14:paraId="15BA619B" w14:textId="77777777" w:rsidTr="00F358A7">
        <w:trPr>
          <w:trHeight w:val="876"/>
        </w:trPr>
        <w:tc>
          <w:tcPr>
            <w:tcW w:w="1083" w:type="dxa"/>
            <w:tcBorders>
              <w:top w:val="nil"/>
              <w:left w:val="single" w:sz="4" w:space="0" w:color="808080"/>
              <w:bottom w:val="single" w:sz="4" w:space="0" w:color="808080"/>
              <w:right w:val="single" w:sz="4" w:space="0" w:color="808080"/>
            </w:tcBorders>
            <w:shd w:val="clear" w:color="auto" w:fill="auto"/>
            <w:hideMark/>
          </w:tcPr>
          <w:p w14:paraId="147F7BD5"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Q43</w:t>
            </w:r>
          </w:p>
        </w:tc>
        <w:tc>
          <w:tcPr>
            <w:tcW w:w="3915" w:type="dxa"/>
            <w:tcBorders>
              <w:top w:val="nil"/>
              <w:left w:val="nil"/>
              <w:bottom w:val="single" w:sz="4" w:space="0" w:color="808080"/>
              <w:right w:val="single" w:sz="4" w:space="0" w:color="808080"/>
            </w:tcBorders>
            <w:shd w:val="clear" w:color="auto" w:fill="auto"/>
            <w:hideMark/>
          </w:tcPr>
          <w:p w14:paraId="79BE55A5"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Did hospital staff tell you who to contact if you were worried about your condition or treatment after you left hospital?</w:t>
            </w:r>
          </w:p>
        </w:tc>
        <w:tc>
          <w:tcPr>
            <w:tcW w:w="4069" w:type="dxa"/>
            <w:tcBorders>
              <w:top w:val="nil"/>
              <w:left w:val="nil"/>
              <w:bottom w:val="single" w:sz="4" w:space="0" w:color="808080"/>
              <w:right w:val="single" w:sz="4" w:space="0" w:color="808080"/>
            </w:tcBorders>
            <w:shd w:val="clear" w:color="auto" w:fill="auto"/>
            <w:hideMark/>
          </w:tcPr>
          <w:p w14:paraId="15E88EC9"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Directly comparable to 2016</w:t>
            </w:r>
          </w:p>
        </w:tc>
      </w:tr>
      <w:tr w:rsidR="006B42FB" w:rsidRPr="00004112" w14:paraId="3321516F" w14:textId="77777777" w:rsidTr="00F358A7">
        <w:trPr>
          <w:trHeight w:val="1740"/>
        </w:trPr>
        <w:tc>
          <w:tcPr>
            <w:tcW w:w="1083" w:type="dxa"/>
            <w:tcBorders>
              <w:top w:val="nil"/>
              <w:left w:val="single" w:sz="4" w:space="0" w:color="808080"/>
              <w:bottom w:val="single" w:sz="4" w:space="0" w:color="808080"/>
              <w:right w:val="single" w:sz="4" w:space="0" w:color="808080"/>
            </w:tcBorders>
            <w:shd w:val="clear" w:color="auto" w:fill="auto"/>
            <w:hideMark/>
          </w:tcPr>
          <w:p w14:paraId="2A3F2DB5"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Q44</w:t>
            </w:r>
          </w:p>
        </w:tc>
        <w:tc>
          <w:tcPr>
            <w:tcW w:w="3915" w:type="dxa"/>
            <w:tcBorders>
              <w:top w:val="nil"/>
              <w:left w:val="nil"/>
              <w:bottom w:val="single" w:sz="4" w:space="0" w:color="808080"/>
              <w:right w:val="single" w:sz="4" w:space="0" w:color="808080"/>
            </w:tcBorders>
            <w:shd w:val="clear" w:color="auto" w:fill="auto"/>
            <w:hideMark/>
          </w:tcPr>
          <w:p w14:paraId="54C94DA6"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In the last 12 months, have you had an outpatient or day case appointment for your cancer? This might include virtual appointments.</w:t>
            </w:r>
          </w:p>
        </w:tc>
        <w:tc>
          <w:tcPr>
            <w:tcW w:w="4069" w:type="dxa"/>
            <w:tcBorders>
              <w:top w:val="nil"/>
              <w:left w:val="nil"/>
              <w:bottom w:val="single" w:sz="4" w:space="0" w:color="808080"/>
              <w:right w:val="single" w:sz="4" w:space="0" w:color="808080"/>
            </w:tcBorders>
            <w:shd w:val="clear" w:color="auto" w:fill="auto"/>
            <w:hideMark/>
          </w:tcPr>
          <w:p w14:paraId="49B4AB6D"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Comparable - but question text changed from 'In the last 12 months, have you had an outpatients or day case appointment for your cancer?' to 'In the last 12 months, have you had an outpatient or day case appointment for your cancer? This might include virtual appointments.'</w:t>
            </w:r>
          </w:p>
        </w:tc>
      </w:tr>
      <w:tr w:rsidR="006B42FB" w:rsidRPr="00004112" w14:paraId="54360EE6" w14:textId="77777777" w:rsidTr="00F358A7">
        <w:trPr>
          <w:trHeight w:val="876"/>
        </w:trPr>
        <w:tc>
          <w:tcPr>
            <w:tcW w:w="1083" w:type="dxa"/>
            <w:tcBorders>
              <w:top w:val="nil"/>
              <w:left w:val="single" w:sz="4" w:space="0" w:color="808080"/>
              <w:bottom w:val="single" w:sz="4" w:space="0" w:color="808080"/>
              <w:right w:val="single" w:sz="4" w:space="0" w:color="808080"/>
            </w:tcBorders>
            <w:shd w:val="clear" w:color="auto" w:fill="auto"/>
            <w:hideMark/>
          </w:tcPr>
          <w:p w14:paraId="203DEB30"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Q45</w:t>
            </w:r>
          </w:p>
        </w:tc>
        <w:tc>
          <w:tcPr>
            <w:tcW w:w="3915" w:type="dxa"/>
            <w:tcBorders>
              <w:top w:val="nil"/>
              <w:left w:val="nil"/>
              <w:bottom w:val="single" w:sz="4" w:space="0" w:color="808080"/>
              <w:right w:val="single" w:sz="4" w:space="0" w:color="808080"/>
            </w:tcBorders>
            <w:shd w:val="clear" w:color="auto" w:fill="auto"/>
            <w:hideMark/>
          </w:tcPr>
          <w:p w14:paraId="02745E71"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While you were being treated as an outpatient or day case, did hospital staff do everything they could to help control your pain?</w:t>
            </w:r>
          </w:p>
        </w:tc>
        <w:tc>
          <w:tcPr>
            <w:tcW w:w="4069" w:type="dxa"/>
            <w:tcBorders>
              <w:top w:val="nil"/>
              <w:left w:val="nil"/>
              <w:bottom w:val="single" w:sz="4" w:space="0" w:color="808080"/>
              <w:right w:val="single" w:sz="4" w:space="0" w:color="808080"/>
            </w:tcBorders>
            <w:shd w:val="clear" w:color="auto" w:fill="auto"/>
            <w:hideMark/>
          </w:tcPr>
          <w:p w14:paraId="4557CBE6"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Directly comparable to 2016</w:t>
            </w:r>
          </w:p>
        </w:tc>
      </w:tr>
      <w:tr w:rsidR="006B42FB" w:rsidRPr="00004112" w14:paraId="4823AF19" w14:textId="77777777" w:rsidTr="00F358A7">
        <w:trPr>
          <w:trHeight w:val="876"/>
        </w:trPr>
        <w:tc>
          <w:tcPr>
            <w:tcW w:w="1083" w:type="dxa"/>
            <w:tcBorders>
              <w:top w:val="nil"/>
              <w:left w:val="single" w:sz="4" w:space="0" w:color="808080"/>
              <w:bottom w:val="single" w:sz="4" w:space="0" w:color="auto"/>
              <w:right w:val="single" w:sz="4" w:space="0" w:color="808080"/>
            </w:tcBorders>
            <w:shd w:val="clear" w:color="auto" w:fill="auto"/>
            <w:hideMark/>
          </w:tcPr>
          <w:p w14:paraId="38E65DF4"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Q46</w:t>
            </w:r>
          </w:p>
        </w:tc>
        <w:tc>
          <w:tcPr>
            <w:tcW w:w="3915" w:type="dxa"/>
            <w:tcBorders>
              <w:top w:val="nil"/>
              <w:left w:val="nil"/>
              <w:bottom w:val="single" w:sz="4" w:space="0" w:color="auto"/>
              <w:right w:val="single" w:sz="4" w:space="0" w:color="808080"/>
            </w:tcBorders>
            <w:shd w:val="clear" w:color="auto" w:fill="auto"/>
            <w:hideMark/>
          </w:tcPr>
          <w:p w14:paraId="78AF2FA8"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While you were being treated as an outpatient or day case, were you given enough emotional support from hospital staff?</w:t>
            </w:r>
          </w:p>
        </w:tc>
        <w:tc>
          <w:tcPr>
            <w:tcW w:w="4069" w:type="dxa"/>
            <w:tcBorders>
              <w:top w:val="nil"/>
              <w:left w:val="nil"/>
              <w:bottom w:val="single" w:sz="4" w:space="0" w:color="auto"/>
              <w:right w:val="single" w:sz="4" w:space="0" w:color="808080"/>
            </w:tcBorders>
            <w:shd w:val="clear" w:color="auto" w:fill="auto"/>
            <w:hideMark/>
          </w:tcPr>
          <w:p w14:paraId="73C42DF3"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Directly comparable to 2016</w:t>
            </w:r>
          </w:p>
        </w:tc>
      </w:tr>
      <w:tr w:rsidR="00F358A7" w:rsidRPr="00004112" w14:paraId="1C16EAD1" w14:textId="77777777" w:rsidTr="00F358A7">
        <w:trPr>
          <w:trHeight w:val="300"/>
        </w:trPr>
        <w:tc>
          <w:tcPr>
            <w:tcW w:w="1083" w:type="dxa"/>
            <w:tcBorders>
              <w:top w:val="single" w:sz="4" w:space="0" w:color="auto"/>
            </w:tcBorders>
            <w:shd w:val="clear" w:color="auto" w:fill="auto"/>
          </w:tcPr>
          <w:p w14:paraId="5AA92BC3" w14:textId="77777777" w:rsidR="00F358A7" w:rsidRPr="00004112" w:rsidRDefault="00F358A7" w:rsidP="006B42FB">
            <w:pPr>
              <w:spacing w:after="0" w:line="240" w:lineRule="auto"/>
              <w:rPr>
                <w:rFonts w:ascii="Arial" w:eastAsia="Times New Roman" w:hAnsi="Arial" w:cs="Arial"/>
                <w:color w:val="000000"/>
                <w:lang w:eastAsia="en-GB"/>
              </w:rPr>
            </w:pPr>
          </w:p>
        </w:tc>
        <w:tc>
          <w:tcPr>
            <w:tcW w:w="3915" w:type="dxa"/>
            <w:tcBorders>
              <w:top w:val="single" w:sz="4" w:space="0" w:color="auto"/>
            </w:tcBorders>
            <w:shd w:val="clear" w:color="auto" w:fill="auto"/>
          </w:tcPr>
          <w:p w14:paraId="2700C8C2" w14:textId="77777777" w:rsidR="00F358A7" w:rsidRPr="00004112" w:rsidRDefault="00F358A7" w:rsidP="006B42FB">
            <w:pPr>
              <w:spacing w:after="0" w:line="240" w:lineRule="auto"/>
              <w:rPr>
                <w:rFonts w:ascii="Arial" w:eastAsia="Times New Roman" w:hAnsi="Arial" w:cs="Arial"/>
                <w:color w:val="000000"/>
                <w:lang w:eastAsia="en-GB"/>
              </w:rPr>
            </w:pPr>
          </w:p>
        </w:tc>
        <w:tc>
          <w:tcPr>
            <w:tcW w:w="4069" w:type="dxa"/>
            <w:tcBorders>
              <w:top w:val="single" w:sz="4" w:space="0" w:color="auto"/>
            </w:tcBorders>
            <w:shd w:val="clear" w:color="auto" w:fill="auto"/>
          </w:tcPr>
          <w:p w14:paraId="64228A0C" w14:textId="77777777" w:rsidR="00F358A7" w:rsidRPr="00004112" w:rsidRDefault="00F358A7" w:rsidP="006B42FB">
            <w:pPr>
              <w:spacing w:after="0" w:line="240" w:lineRule="auto"/>
              <w:rPr>
                <w:rFonts w:ascii="Arial" w:eastAsia="Times New Roman" w:hAnsi="Arial" w:cs="Arial"/>
                <w:color w:val="000000"/>
                <w:lang w:eastAsia="en-GB"/>
              </w:rPr>
            </w:pPr>
          </w:p>
        </w:tc>
      </w:tr>
      <w:tr w:rsidR="00F358A7" w:rsidRPr="00004112" w14:paraId="32599015" w14:textId="77777777" w:rsidTr="00F358A7">
        <w:trPr>
          <w:trHeight w:val="300"/>
        </w:trPr>
        <w:tc>
          <w:tcPr>
            <w:tcW w:w="4998" w:type="dxa"/>
            <w:gridSpan w:val="2"/>
            <w:tcBorders>
              <w:left w:val="single" w:sz="4" w:space="0" w:color="808080"/>
              <w:bottom w:val="single" w:sz="4" w:space="0" w:color="808080"/>
              <w:right w:val="single" w:sz="4" w:space="0" w:color="808080"/>
            </w:tcBorders>
            <w:shd w:val="clear" w:color="auto" w:fill="1D818C"/>
            <w:vAlign w:val="center"/>
          </w:tcPr>
          <w:p w14:paraId="73351B9D" w14:textId="5FCF41A3" w:rsidR="00F358A7" w:rsidRPr="00004112" w:rsidRDefault="00F358A7" w:rsidP="00F358A7">
            <w:pPr>
              <w:spacing w:after="0" w:line="240" w:lineRule="auto"/>
              <w:rPr>
                <w:rFonts w:ascii="Arial" w:eastAsia="Times New Roman" w:hAnsi="Arial" w:cs="Arial"/>
                <w:color w:val="000000"/>
                <w:lang w:eastAsia="en-GB"/>
              </w:rPr>
            </w:pPr>
            <w:r w:rsidRPr="00004112">
              <w:rPr>
                <w:rFonts w:ascii="Arial" w:eastAsia="Times New Roman" w:hAnsi="Arial" w:cs="Arial"/>
                <w:b/>
                <w:bCs/>
                <w:color w:val="FFFFFF"/>
                <w:sz w:val="20"/>
                <w:szCs w:val="20"/>
                <w:lang w:eastAsia="en-GB"/>
              </w:rPr>
              <w:lastRenderedPageBreak/>
              <w:t>Question</w:t>
            </w:r>
          </w:p>
        </w:tc>
        <w:tc>
          <w:tcPr>
            <w:tcW w:w="4069" w:type="dxa"/>
            <w:tcBorders>
              <w:left w:val="nil"/>
              <w:bottom w:val="single" w:sz="4" w:space="0" w:color="808080"/>
              <w:right w:val="single" w:sz="4" w:space="0" w:color="808080"/>
            </w:tcBorders>
            <w:shd w:val="clear" w:color="auto" w:fill="1D818C"/>
            <w:vAlign w:val="center"/>
          </w:tcPr>
          <w:p w14:paraId="57715869" w14:textId="2D15F9B6" w:rsidR="00F358A7" w:rsidRPr="00004112" w:rsidRDefault="00F358A7" w:rsidP="00F358A7">
            <w:pPr>
              <w:spacing w:after="0" w:line="240" w:lineRule="auto"/>
              <w:rPr>
                <w:rFonts w:ascii="Arial" w:eastAsia="Times New Roman" w:hAnsi="Arial" w:cs="Arial"/>
                <w:color w:val="000000"/>
                <w:lang w:eastAsia="en-GB"/>
              </w:rPr>
            </w:pPr>
            <w:r w:rsidRPr="00004112">
              <w:rPr>
                <w:rFonts w:ascii="Arial" w:eastAsia="Times New Roman" w:hAnsi="Arial" w:cs="Arial"/>
                <w:b/>
                <w:bCs/>
                <w:color w:val="FFFFFF"/>
                <w:sz w:val="20"/>
                <w:szCs w:val="20"/>
                <w:lang w:eastAsia="en-GB"/>
              </w:rPr>
              <w:t>Comparability</w:t>
            </w:r>
          </w:p>
        </w:tc>
      </w:tr>
      <w:tr w:rsidR="006B42FB" w:rsidRPr="00004112" w14:paraId="1674DF08" w14:textId="77777777" w:rsidTr="00F358A7">
        <w:trPr>
          <w:trHeight w:val="300"/>
        </w:trPr>
        <w:tc>
          <w:tcPr>
            <w:tcW w:w="1083" w:type="dxa"/>
            <w:tcBorders>
              <w:top w:val="nil"/>
              <w:left w:val="single" w:sz="4" w:space="0" w:color="808080"/>
              <w:bottom w:val="single" w:sz="4" w:space="0" w:color="808080"/>
              <w:right w:val="single" w:sz="4" w:space="0" w:color="808080"/>
            </w:tcBorders>
            <w:shd w:val="clear" w:color="auto" w:fill="auto"/>
            <w:hideMark/>
          </w:tcPr>
          <w:p w14:paraId="1C013A9C"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Q47</w:t>
            </w:r>
          </w:p>
        </w:tc>
        <w:tc>
          <w:tcPr>
            <w:tcW w:w="3915" w:type="dxa"/>
            <w:tcBorders>
              <w:top w:val="nil"/>
              <w:left w:val="nil"/>
              <w:bottom w:val="single" w:sz="4" w:space="0" w:color="808080"/>
              <w:right w:val="single" w:sz="4" w:space="0" w:color="808080"/>
            </w:tcBorders>
            <w:shd w:val="clear" w:color="auto" w:fill="auto"/>
            <w:hideMark/>
          </w:tcPr>
          <w:p w14:paraId="7632350E"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Have you had radiotherapy treatment?</w:t>
            </w:r>
          </w:p>
        </w:tc>
        <w:tc>
          <w:tcPr>
            <w:tcW w:w="4069" w:type="dxa"/>
            <w:tcBorders>
              <w:top w:val="nil"/>
              <w:left w:val="nil"/>
              <w:bottom w:val="single" w:sz="4" w:space="0" w:color="808080"/>
              <w:right w:val="single" w:sz="4" w:space="0" w:color="808080"/>
            </w:tcBorders>
            <w:shd w:val="clear" w:color="auto" w:fill="auto"/>
            <w:hideMark/>
          </w:tcPr>
          <w:p w14:paraId="7F2A57BD"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Directly comparable to 2016</w:t>
            </w:r>
          </w:p>
        </w:tc>
      </w:tr>
      <w:tr w:rsidR="006B42FB" w:rsidRPr="00004112" w14:paraId="46842844" w14:textId="77777777" w:rsidTr="00F358A7">
        <w:trPr>
          <w:trHeight w:val="588"/>
        </w:trPr>
        <w:tc>
          <w:tcPr>
            <w:tcW w:w="1083" w:type="dxa"/>
            <w:tcBorders>
              <w:top w:val="nil"/>
              <w:left w:val="single" w:sz="4" w:space="0" w:color="808080"/>
              <w:bottom w:val="single" w:sz="4" w:space="0" w:color="808080"/>
              <w:right w:val="single" w:sz="4" w:space="0" w:color="808080"/>
            </w:tcBorders>
            <w:shd w:val="clear" w:color="auto" w:fill="auto"/>
            <w:hideMark/>
          </w:tcPr>
          <w:p w14:paraId="1C9CE2A4"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Q48</w:t>
            </w:r>
          </w:p>
        </w:tc>
        <w:tc>
          <w:tcPr>
            <w:tcW w:w="3915" w:type="dxa"/>
            <w:tcBorders>
              <w:top w:val="nil"/>
              <w:left w:val="nil"/>
              <w:bottom w:val="single" w:sz="4" w:space="0" w:color="808080"/>
              <w:right w:val="single" w:sz="4" w:space="0" w:color="808080"/>
            </w:tcBorders>
            <w:shd w:val="clear" w:color="auto" w:fill="auto"/>
            <w:hideMark/>
          </w:tcPr>
          <w:p w14:paraId="49AF71EA"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Beforehand, did you have all of the information you needed about your radiotherapy treatment?</w:t>
            </w:r>
          </w:p>
        </w:tc>
        <w:tc>
          <w:tcPr>
            <w:tcW w:w="4069" w:type="dxa"/>
            <w:tcBorders>
              <w:top w:val="nil"/>
              <w:left w:val="nil"/>
              <w:bottom w:val="single" w:sz="4" w:space="0" w:color="808080"/>
              <w:right w:val="single" w:sz="4" w:space="0" w:color="808080"/>
            </w:tcBorders>
            <w:shd w:val="clear" w:color="auto" w:fill="auto"/>
            <w:hideMark/>
          </w:tcPr>
          <w:p w14:paraId="6AB1EAA8"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Not comparable - new question for 2021</w:t>
            </w:r>
          </w:p>
        </w:tc>
      </w:tr>
      <w:tr w:rsidR="006B42FB" w:rsidRPr="00004112" w14:paraId="1E51C55E" w14:textId="77777777" w:rsidTr="00F358A7">
        <w:trPr>
          <w:trHeight w:val="300"/>
        </w:trPr>
        <w:tc>
          <w:tcPr>
            <w:tcW w:w="1083" w:type="dxa"/>
            <w:tcBorders>
              <w:top w:val="nil"/>
              <w:left w:val="single" w:sz="4" w:space="0" w:color="808080"/>
              <w:bottom w:val="single" w:sz="4" w:space="0" w:color="808080"/>
              <w:right w:val="single" w:sz="4" w:space="0" w:color="808080"/>
            </w:tcBorders>
            <w:shd w:val="clear" w:color="auto" w:fill="auto"/>
            <w:hideMark/>
          </w:tcPr>
          <w:p w14:paraId="57098E7F"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Q49</w:t>
            </w:r>
          </w:p>
        </w:tc>
        <w:tc>
          <w:tcPr>
            <w:tcW w:w="3915" w:type="dxa"/>
            <w:tcBorders>
              <w:top w:val="nil"/>
              <w:left w:val="nil"/>
              <w:bottom w:val="single" w:sz="4" w:space="0" w:color="808080"/>
              <w:right w:val="single" w:sz="4" w:space="0" w:color="808080"/>
            </w:tcBorders>
            <w:shd w:val="clear" w:color="auto" w:fill="auto"/>
            <w:hideMark/>
          </w:tcPr>
          <w:p w14:paraId="24AC7727"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Have you had chemotherapy treatment?</w:t>
            </w:r>
          </w:p>
        </w:tc>
        <w:tc>
          <w:tcPr>
            <w:tcW w:w="4069" w:type="dxa"/>
            <w:tcBorders>
              <w:top w:val="nil"/>
              <w:left w:val="nil"/>
              <w:bottom w:val="single" w:sz="4" w:space="0" w:color="808080"/>
              <w:right w:val="single" w:sz="4" w:space="0" w:color="808080"/>
            </w:tcBorders>
            <w:shd w:val="clear" w:color="auto" w:fill="auto"/>
            <w:hideMark/>
          </w:tcPr>
          <w:p w14:paraId="0763E4EB"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Directly comparable to 2016</w:t>
            </w:r>
          </w:p>
        </w:tc>
      </w:tr>
      <w:tr w:rsidR="006B42FB" w:rsidRPr="00004112" w14:paraId="25239DF6" w14:textId="77777777" w:rsidTr="00F358A7">
        <w:trPr>
          <w:trHeight w:val="876"/>
        </w:trPr>
        <w:tc>
          <w:tcPr>
            <w:tcW w:w="1083" w:type="dxa"/>
            <w:tcBorders>
              <w:top w:val="nil"/>
              <w:left w:val="single" w:sz="4" w:space="0" w:color="808080"/>
              <w:bottom w:val="single" w:sz="4" w:space="0" w:color="808080"/>
              <w:right w:val="single" w:sz="4" w:space="0" w:color="808080"/>
            </w:tcBorders>
            <w:shd w:val="clear" w:color="auto" w:fill="auto"/>
            <w:hideMark/>
          </w:tcPr>
          <w:p w14:paraId="420D7141"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Q50</w:t>
            </w:r>
          </w:p>
        </w:tc>
        <w:tc>
          <w:tcPr>
            <w:tcW w:w="3915" w:type="dxa"/>
            <w:tcBorders>
              <w:top w:val="nil"/>
              <w:left w:val="nil"/>
              <w:bottom w:val="single" w:sz="4" w:space="0" w:color="808080"/>
              <w:right w:val="single" w:sz="4" w:space="0" w:color="808080"/>
            </w:tcBorders>
            <w:shd w:val="clear" w:color="auto" w:fill="auto"/>
            <w:hideMark/>
          </w:tcPr>
          <w:p w14:paraId="18BE96BE"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Beforehand, did you have all of the information you needed about your chemotherapy treatment?</w:t>
            </w:r>
          </w:p>
        </w:tc>
        <w:tc>
          <w:tcPr>
            <w:tcW w:w="4069" w:type="dxa"/>
            <w:tcBorders>
              <w:top w:val="nil"/>
              <w:left w:val="nil"/>
              <w:bottom w:val="single" w:sz="4" w:space="0" w:color="808080"/>
              <w:right w:val="single" w:sz="4" w:space="0" w:color="808080"/>
            </w:tcBorders>
            <w:shd w:val="clear" w:color="auto" w:fill="auto"/>
            <w:hideMark/>
          </w:tcPr>
          <w:p w14:paraId="62A9BF7A"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Not comparable - new question for 2021</w:t>
            </w:r>
          </w:p>
        </w:tc>
      </w:tr>
      <w:tr w:rsidR="006B42FB" w:rsidRPr="00004112" w14:paraId="607DFB62" w14:textId="77777777" w:rsidTr="00F358A7">
        <w:trPr>
          <w:trHeight w:val="2604"/>
        </w:trPr>
        <w:tc>
          <w:tcPr>
            <w:tcW w:w="1083" w:type="dxa"/>
            <w:tcBorders>
              <w:top w:val="nil"/>
              <w:left w:val="single" w:sz="4" w:space="0" w:color="808080"/>
              <w:bottom w:val="single" w:sz="4" w:space="0" w:color="808080"/>
              <w:right w:val="single" w:sz="4" w:space="0" w:color="808080"/>
            </w:tcBorders>
            <w:shd w:val="clear" w:color="auto" w:fill="auto"/>
            <w:hideMark/>
          </w:tcPr>
          <w:p w14:paraId="626FBCC2"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Q51</w:t>
            </w:r>
          </w:p>
        </w:tc>
        <w:tc>
          <w:tcPr>
            <w:tcW w:w="3915" w:type="dxa"/>
            <w:tcBorders>
              <w:top w:val="nil"/>
              <w:left w:val="nil"/>
              <w:bottom w:val="single" w:sz="4" w:space="0" w:color="808080"/>
              <w:right w:val="single" w:sz="4" w:space="0" w:color="808080"/>
            </w:tcBorders>
            <w:shd w:val="clear" w:color="auto" w:fill="auto"/>
            <w:hideMark/>
          </w:tcPr>
          <w:p w14:paraId="73A948DF"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Did healthcare professionals give your family or someone close to you all the information they needed to help care for you at home?</w:t>
            </w:r>
          </w:p>
        </w:tc>
        <w:tc>
          <w:tcPr>
            <w:tcW w:w="4069" w:type="dxa"/>
            <w:tcBorders>
              <w:top w:val="nil"/>
              <w:left w:val="nil"/>
              <w:bottom w:val="single" w:sz="4" w:space="0" w:color="808080"/>
              <w:right w:val="single" w:sz="4" w:space="0" w:color="808080"/>
            </w:tcBorders>
            <w:shd w:val="clear" w:color="auto" w:fill="auto"/>
            <w:hideMark/>
          </w:tcPr>
          <w:p w14:paraId="405D9084"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Not comparable - question text changed from 'Did the doctors or nurses give your family or someone close to you all the information they needed to help care for you at home?' to 'Did healthcare professionals give your family or someone close to you all the information they needed to help care for you at home?' and additional response 'My family did not want to talk to a healthcare professional'</w:t>
            </w:r>
          </w:p>
        </w:tc>
      </w:tr>
      <w:tr w:rsidR="006B42FB" w:rsidRPr="00004112" w14:paraId="0ABB11AA" w14:textId="77777777" w:rsidTr="00F358A7">
        <w:trPr>
          <w:trHeight w:val="1452"/>
        </w:trPr>
        <w:tc>
          <w:tcPr>
            <w:tcW w:w="1083" w:type="dxa"/>
            <w:tcBorders>
              <w:top w:val="nil"/>
              <w:left w:val="single" w:sz="4" w:space="0" w:color="808080"/>
              <w:bottom w:val="single" w:sz="4" w:space="0" w:color="808080"/>
              <w:right w:val="single" w:sz="4" w:space="0" w:color="808080"/>
            </w:tcBorders>
            <w:shd w:val="clear" w:color="auto" w:fill="auto"/>
            <w:hideMark/>
          </w:tcPr>
          <w:p w14:paraId="5C21B9DD"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Q52</w:t>
            </w:r>
          </w:p>
        </w:tc>
        <w:tc>
          <w:tcPr>
            <w:tcW w:w="3915" w:type="dxa"/>
            <w:tcBorders>
              <w:top w:val="nil"/>
              <w:left w:val="nil"/>
              <w:bottom w:val="single" w:sz="4" w:space="0" w:color="808080"/>
              <w:right w:val="single" w:sz="4" w:space="0" w:color="808080"/>
            </w:tcBorders>
            <w:shd w:val="clear" w:color="auto" w:fill="auto"/>
            <w:hideMark/>
          </w:tcPr>
          <w:p w14:paraId="14E43645"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Were you given information about how to manage your health and wellbeing after your treatment ends? (This information may be given to you BEFORE your treatment ends. This is sometimes called 'rehabilitation.')</w:t>
            </w:r>
          </w:p>
        </w:tc>
        <w:tc>
          <w:tcPr>
            <w:tcW w:w="4069" w:type="dxa"/>
            <w:tcBorders>
              <w:top w:val="nil"/>
              <w:left w:val="nil"/>
              <w:bottom w:val="single" w:sz="4" w:space="0" w:color="808080"/>
              <w:right w:val="single" w:sz="4" w:space="0" w:color="808080"/>
            </w:tcBorders>
            <w:shd w:val="clear" w:color="auto" w:fill="auto"/>
            <w:hideMark/>
          </w:tcPr>
          <w:p w14:paraId="1202A686"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Not comparable - new question for 2021</w:t>
            </w:r>
          </w:p>
        </w:tc>
      </w:tr>
      <w:tr w:rsidR="006B42FB" w:rsidRPr="00004112" w14:paraId="34490337" w14:textId="77777777" w:rsidTr="00F358A7">
        <w:trPr>
          <w:trHeight w:val="1164"/>
        </w:trPr>
        <w:tc>
          <w:tcPr>
            <w:tcW w:w="1083" w:type="dxa"/>
            <w:tcBorders>
              <w:top w:val="nil"/>
              <w:left w:val="single" w:sz="4" w:space="0" w:color="808080"/>
              <w:bottom w:val="single" w:sz="4" w:space="0" w:color="808080"/>
              <w:right w:val="single" w:sz="4" w:space="0" w:color="808080"/>
            </w:tcBorders>
            <w:shd w:val="clear" w:color="auto" w:fill="auto"/>
            <w:hideMark/>
          </w:tcPr>
          <w:p w14:paraId="45A155F6"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Q53</w:t>
            </w:r>
          </w:p>
        </w:tc>
        <w:tc>
          <w:tcPr>
            <w:tcW w:w="3915" w:type="dxa"/>
            <w:tcBorders>
              <w:top w:val="nil"/>
              <w:left w:val="nil"/>
              <w:bottom w:val="single" w:sz="4" w:space="0" w:color="808080"/>
              <w:right w:val="single" w:sz="4" w:space="0" w:color="808080"/>
            </w:tcBorders>
            <w:shd w:val="clear" w:color="auto" w:fill="auto"/>
            <w:hideMark/>
          </w:tcPr>
          <w:p w14:paraId="596BA8D7"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 xml:space="preserve">Were you offered practical advice and support in dealing with the side effects of your treatment(s) at home (such as physical activity advice, how to manage diet and fatigue)? </w:t>
            </w:r>
          </w:p>
        </w:tc>
        <w:tc>
          <w:tcPr>
            <w:tcW w:w="4069" w:type="dxa"/>
            <w:tcBorders>
              <w:top w:val="nil"/>
              <w:left w:val="nil"/>
              <w:bottom w:val="single" w:sz="4" w:space="0" w:color="808080"/>
              <w:right w:val="single" w:sz="4" w:space="0" w:color="808080"/>
            </w:tcBorders>
            <w:shd w:val="clear" w:color="auto" w:fill="auto"/>
            <w:hideMark/>
          </w:tcPr>
          <w:p w14:paraId="12391E38"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Comparable - but response option changed from 'Not sure / can’t remember' to 'Don't know/can't remember'</w:t>
            </w:r>
          </w:p>
        </w:tc>
      </w:tr>
      <w:tr w:rsidR="006B42FB" w:rsidRPr="00004112" w14:paraId="5E8A7794" w14:textId="77777777" w:rsidTr="00F358A7">
        <w:trPr>
          <w:trHeight w:val="1164"/>
        </w:trPr>
        <w:tc>
          <w:tcPr>
            <w:tcW w:w="1083" w:type="dxa"/>
            <w:tcBorders>
              <w:top w:val="nil"/>
              <w:left w:val="single" w:sz="4" w:space="0" w:color="808080"/>
              <w:bottom w:val="single" w:sz="4" w:space="0" w:color="808080"/>
              <w:right w:val="single" w:sz="4" w:space="0" w:color="808080"/>
            </w:tcBorders>
            <w:shd w:val="clear" w:color="auto" w:fill="auto"/>
            <w:hideMark/>
          </w:tcPr>
          <w:p w14:paraId="700D29A6"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Q54</w:t>
            </w:r>
          </w:p>
        </w:tc>
        <w:tc>
          <w:tcPr>
            <w:tcW w:w="3915" w:type="dxa"/>
            <w:tcBorders>
              <w:top w:val="nil"/>
              <w:left w:val="nil"/>
              <w:bottom w:val="single" w:sz="4" w:space="0" w:color="808080"/>
              <w:right w:val="single" w:sz="4" w:space="0" w:color="808080"/>
            </w:tcBorders>
            <w:shd w:val="clear" w:color="auto" w:fill="auto"/>
            <w:hideMark/>
          </w:tcPr>
          <w:p w14:paraId="4403A8E2"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 xml:space="preserve">After leaving hospital, were you given enough care and help from health or social services (for example, district nurses, home helps or physiotherapists)? </w:t>
            </w:r>
          </w:p>
        </w:tc>
        <w:tc>
          <w:tcPr>
            <w:tcW w:w="4069" w:type="dxa"/>
            <w:tcBorders>
              <w:top w:val="nil"/>
              <w:left w:val="nil"/>
              <w:bottom w:val="single" w:sz="4" w:space="0" w:color="808080"/>
              <w:right w:val="single" w:sz="4" w:space="0" w:color="808080"/>
            </w:tcBorders>
            <w:shd w:val="clear" w:color="auto" w:fill="auto"/>
            <w:hideMark/>
          </w:tcPr>
          <w:p w14:paraId="5B72CF60"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Directly comparable to 2016</w:t>
            </w:r>
          </w:p>
        </w:tc>
      </w:tr>
      <w:tr w:rsidR="006B42FB" w:rsidRPr="00004112" w14:paraId="34A48576" w14:textId="77777777" w:rsidTr="00F358A7">
        <w:trPr>
          <w:trHeight w:val="1452"/>
        </w:trPr>
        <w:tc>
          <w:tcPr>
            <w:tcW w:w="1083" w:type="dxa"/>
            <w:tcBorders>
              <w:top w:val="nil"/>
              <w:left w:val="single" w:sz="4" w:space="0" w:color="808080"/>
              <w:bottom w:val="single" w:sz="4" w:space="0" w:color="808080"/>
              <w:right w:val="single" w:sz="4" w:space="0" w:color="808080"/>
            </w:tcBorders>
            <w:shd w:val="clear" w:color="auto" w:fill="auto"/>
            <w:hideMark/>
          </w:tcPr>
          <w:p w14:paraId="011A6394"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Q55</w:t>
            </w:r>
          </w:p>
        </w:tc>
        <w:tc>
          <w:tcPr>
            <w:tcW w:w="3915" w:type="dxa"/>
            <w:tcBorders>
              <w:top w:val="nil"/>
              <w:left w:val="nil"/>
              <w:bottom w:val="single" w:sz="4" w:space="0" w:color="808080"/>
              <w:right w:val="single" w:sz="4" w:space="0" w:color="808080"/>
            </w:tcBorders>
            <w:shd w:val="clear" w:color="auto" w:fill="auto"/>
            <w:hideMark/>
          </w:tcPr>
          <w:p w14:paraId="6C6ACD13"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After leaving hospital, were you given enough care and help from your GP and the GP practice?</w:t>
            </w:r>
          </w:p>
        </w:tc>
        <w:tc>
          <w:tcPr>
            <w:tcW w:w="4069" w:type="dxa"/>
            <w:tcBorders>
              <w:top w:val="nil"/>
              <w:left w:val="nil"/>
              <w:bottom w:val="single" w:sz="4" w:space="0" w:color="808080"/>
              <w:right w:val="single" w:sz="4" w:space="0" w:color="808080"/>
            </w:tcBorders>
            <w:shd w:val="clear" w:color="auto" w:fill="auto"/>
            <w:hideMark/>
          </w:tcPr>
          <w:p w14:paraId="584A4777"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Comparable - but question text changed from 'After leaving hospital, were you given enough care and help from your GP and the GP surgery?' to 'After leaving hospital, were you given enough care and help from your GP and the GP practice?'</w:t>
            </w:r>
          </w:p>
        </w:tc>
      </w:tr>
      <w:tr w:rsidR="006B42FB" w:rsidRPr="00004112" w14:paraId="3279157C" w14:textId="77777777" w:rsidTr="00F358A7">
        <w:trPr>
          <w:trHeight w:val="1740"/>
        </w:trPr>
        <w:tc>
          <w:tcPr>
            <w:tcW w:w="1083" w:type="dxa"/>
            <w:tcBorders>
              <w:top w:val="nil"/>
              <w:left w:val="single" w:sz="4" w:space="0" w:color="808080"/>
              <w:bottom w:val="single" w:sz="4" w:space="0" w:color="auto"/>
              <w:right w:val="single" w:sz="4" w:space="0" w:color="808080"/>
            </w:tcBorders>
            <w:shd w:val="clear" w:color="auto" w:fill="auto"/>
            <w:hideMark/>
          </w:tcPr>
          <w:p w14:paraId="26A0C28E"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Q56</w:t>
            </w:r>
          </w:p>
        </w:tc>
        <w:tc>
          <w:tcPr>
            <w:tcW w:w="3915" w:type="dxa"/>
            <w:tcBorders>
              <w:top w:val="nil"/>
              <w:left w:val="nil"/>
              <w:bottom w:val="single" w:sz="4" w:space="0" w:color="auto"/>
              <w:right w:val="single" w:sz="4" w:space="0" w:color="808080"/>
            </w:tcBorders>
            <w:shd w:val="clear" w:color="auto" w:fill="auto"/>
            <w:hideMark/>
          </w:tcPr>
          <w:p w14:paraId="00548E64"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As far as you know, did your GP practice have all the information they needed about your care after leaving hospital?</w:t>
            </w:r>
          </w:p>
        </w:tc>
        <w:tc>
          <w:tcPr>
            <w:tcW w:w="4069" w:type="dxa"/>
            <w:tcBorders>
              <w:top w:val="nil"/>
              <w:left w:val="nil"/>
              <w:bottom w:val="single" w:sz="4" w:space="0" w:color="auto"/>
              <w:right w:val="single" w:sz="4" w:space="0" w:color="808080"/>
            </w:tcBorders>
            <w:shd w:val="clear" w:color="auto" w:fill="auto"/>
            <w:hideMark/>
          </w:tcPr>
          <w:p w14:paraId="46E74CC6"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Not comparable - question text changed from 'As far as you know, did your GP have all the information they needed about your care after leaving hospital?' to 'As far as you know, did your GP practice have all the information they needed about your care after leaving hospital?'</w:t>
            </w:r>
          </w:p>
        </w:tc>
      </w:tr>
      <w:tr w:rsidR="00F358A7" w:rsidRPr="00004112" w14:paraId="262F1F0A" w14:textId="77777777" w:rsidTr="00F358A7">
        <w:trPr>
          <w:trHeight w:val="300"/>
        </w:trPr>
        <w:tc>
          <w:tcPr>
            <w:tcW w:w="1083" w:type="dxa"/>
            <w:tcBorders>
              <w:top w:val="single" w:sz="4" w:space="0" w:color="auto"/>
            </w:tcBorders>
            <w:shd w:val="clear" w:color="auto" w:fill="auto"/>
          </w:tcPr>
          <w:p w14:paraId="51BBFF14" w14:textId="77777777" w:rsidR="00F358A7" w:rsidRPr="00004112" w:rsidRDefault="00F358A7" w:rsidP="006B42FB">
            <w:pPr>
              <w:spacing w:after="0" w:line="240" w:lineRule="auto"/>
              <w:rPr>
                <w:rFonts w:ascii="Arial" w:eastAsia="Times New Roman" w:hAnsi="Arial" w:cs="Arial"/>
                <w:color w:val="000000"/>
                <w:lang w:eastAsia="en-GB"/>
              </w:rPr>
            </w:pPr>
          </w:p>
        </w:tc>
        <w:tc>
          <w:tcPr>
            <w:tcW w:w="3915" w:type="dxa"/>
            <w:tcBorders>
              <w:top w:val="single" w:sz="4" w:space="0" w:color="auto"/>
            </w:tcBorders>
            <w:shd w:val="clear" w:color="auto" w:fill="auto"/>
          </w:tcPr>
          <w:p w14:paraId="3435920F" w14:textId="77777777" w:rsidR="00F358A7" w:rsidRPr="00004112" w:rsidRDefault="00F358A7" w:rsidP="006B42FB">
            <w:pPr>
              <w:spacing w:after="0" w:line="240" w:lineRule="auto"/>
              <w:rPr>
                <w:rFonts w:ascii="Arial" w:eastAsia="Times New Roman" w:hAnsi="Arial" w:cs="Arial"/>
                <w:color w:val="000000"/>
                <w:lang w:eastAsia="en-GB"/>
              </w:rPr>
            </w:pPr>
          </w:p>
        </w:tc>
        <w:tc>
          <w:tcPr>
            <w:tcW w:w="4069" w:type="dxa"/>
            <w:tcBorders>
              <w:top w:val="single" w:sz="4" w:space="0" w:color="auto"/>
            </w:tcBorders>
            <w:shd w:val="clear" w:color="auto" w:fill="auto"/>
          </w:tcPr>
          <w:p w14:paraId="06312398" w14:textId="77777777" w:rsidR="00F358A7" w:rsidRPr="00004112" w:rsidRDefault="00F358A7" w:rsidP="006B42FB">
            <w:pPr>
              <w:spacing w:after="0" w:line="240" w:lineRule="auto"/>
              <w:rPr>
                <w:rFonts w:ascii="Arial" w:eastAsia="Times New Roman" w:hAnsi="Arial" w:cs="Arial"/>
                <w:color w:val="000000"/>
                <w:lang w:eastAsia="en-GB"/>
              </w:rPr>
            </w:pPr>
          </w:p>
        </w:tc>
      </w:tr>
      <w:tr w:rsidR="00F358A7" w:rsidRPr="00004112" w14:paraId="4FCE6B7B" w14:textId="77777777" w:rsidTr="00F358A7">
        <w:trPr>
          <w:trHeight w:val="300"/>
        </w:trPr>
        <w:tc>
          <w:tcPr>
            <w:tcW w:w="4998" w:type="dxa"/>
            <w:gridSpan w:val="2"/>
            <w:tcBorders>
              <w:left w:val="single" w:sz="4" w:space="0" w:color="808080"/>
              <w:bottom w:val="single" w:sz="4" w:space="0" w:color="808080"/>
              <w:right w:val="single" w:sz="4" w:space="0" w:color="808080"/>
            </w:tcBorders>
            <w:shd w:val="clear" w:color="auto" w:fill="1D818C"/>
            <w:vAlign w:val="center"/>
          </w:tcPr>
          <w:p w14:paraId="790FE5EC" w14:textId="2411BB15" w:rsidR="00F358A7" w:rsidRPr="00004112" w:rsidRDefault="00F358A7" w:rsidP="00F358A7">
            <w:pPr>
              <w:spacing w:after="0" w:line="240" w:lineRule="auto"/>
              <w:rPr>
                <w:rFonts w:ascii="Arial" w:eastAsia="Times New Roman" w:hAnsi="Arial" w:cs="Arial"/>
                <w:color w:val="000000"/>
                <w:lang w:eastAsia="en-GB"/>
              </w:rPr>
            </w:pPr>
            <w:r w:rsidRPr="00004112">
              <w:rPr>
                <w:rFonts w:ascii="Arial" w:eastAsia="Times New Roman" w:hAnsi="Arial" w:cs="Arial"/>
                <w:b/>
                <w:bCs/>
                <w:color w:val="FFFFFF"/>
                <w:sz w:val="20"/>
                <w:szCs w:val="20"/>
                <w:lang w:eastAsia="en-GB"/>
              </w:rPr>
              <w:lastRenderedPageBreak/>
              <w:t>Question</w:t>
            </w:r>
          </w:p>
        </w:tc>
        <w:tc>
          <w:tcPr>
            <w:tcW w:w="4069" w:type="dxa"/>
            <w:tcBorders>
              <w:left w:val="nil"/>
              <w:bottom w:val="single" w:sz="4" w:space="0" w:color="808080"/>
              <w:right w:val="single" w:sz="4" w:space="0" w:color="808080"/>
            </w:tcBorders>
            <w:shd w:val="clear" w:color="auto" w:fill="1D818C"/>
            <w:vAlign w:val="center"/>
          </w:tcPr>
          <w:p w14:paraId="71F49A40" w14:textId="5742EB52" w:rsidR="00F358A7" w:rsidRPr="00004112" w:rsidRDefault="00F358A7" w:rsidP="00F358A7">
            <w:pPr>
              <w:spacing w:after="0" w:line="240" w:lineRule="auto"/>
              <w:rPr>
                <w:rFonts w:ascii="Arial" w:eastAsia="Times New Roman" w:hAnsi="Arial" w:cs="Arial"/>
                <w:color w:val="000000"/>
                <w:lang w:eastAsia="en-GB"/>
              </w:rPr>
            </w:pPr>
            <w:r w:rsidRPr="00004112">
              <w:rPr>
                <w:rFonts w:ascii="Arial" w:eastAsia="Times New Roman" w:hAnsi="Arial" w:cs="Arial"/>
                <w:b/>
                <w:bCs/>
                <w:color w:val="FFFFFF"/>
                <w:sz w:val="20"/>
                <w:szCs w:val="20"/>
                <w:lang w:eastAsia="en-GB"/>
              </w:rPr>
              <w:t>Comparability</w:t>
            </w:r>
          </w:p>
        </w:tc>
      </w:tr>
      <w:tr w:rsidR="006B42FB" w:rsidRPr="00004112" w14:paraId="5F2151F2" w14:textId="77777777" w:rsidTr="00F358A7">
        <w:trPr>
          <w:trHeight w:val="876"/>
        </w:trPr>
        <w:tc>
          <w:tcPr>
            <w:tcW w:w="1083" w:type="dxa"/>
            <w:tcBorders>
              <w:top w:val="nil"/>
              <w:left w:val="single" w:sz="4" w:space="0" w:color="808080"/>
              <w:bottom w:val="single" w:sz="4" w:space="0" w:color="808080"/>
              <w:right w:val="single" w:sz="4" w:space="0" w:color="808080"/>
            </w:tcBorders>
            <w:shd w:val="clear" w:color="auto" w:fill="auto"/>
            <w:hideMark/>
          </w:tcPr>
          <w:p w14:paraId="6A39F7D5"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Q57</w:t>
            </w:r>
          </w:p>
        </w:tc>
        <w:tc>
          <w:tcPr>
            <w:tcW w:w="3915" w:type="dxa"/>
            <w:tcBorders>
              <w:top w:val="nil"/>
              <w:left w:val="nil"/>
              <w:bottom w:val="single" w:sz="4" w:space="0" w:color="808080"/>
              <w:right w:val="single" w:sz="4" w:space="0" w:color="808080"/>
            </w:tcBorders>
            <w:shd w:val="clear" w:color="auto" w:fill="auto"/>
            <w:hideMark/>
          </w:tcPr>
          <w:p w14:paraId="4CE592A6"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 xml:space="preserve">Since your diagnosis, has anyone discussed with you whether you would like to take part in cancer research (e.g. clinical trials)? </w:t>
            </w:r>
          </w:p>
        </w:tc>
        <w:tc>
          <w:tcPr>
            <w:tcW w:w="4069" w:type="dxa"/>
            <w:tcBorders>
              <w:top w:val="nil"/>
              <w:left w:val="nil"/>
              <w:bottom w:val="single" w:sz="4" w:space="0" w:color="808080"/>
              <w:right w:val="single" w:sz="4" w:space="0" w:color="808080"/>
            </w:tcBorders>
            <w:shd w:val="clear" w:color="auto" w:fill="auto"/>
            <w:hideMark/>
          </w:tcPr>
          <w:p w14:paraId="1E37D634"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Directly comparable to 2016</w:t>
            </w:r>
          </w:p>
        </w:tc>
      </w:tr>
      <w:tr w:rsidR="006B42FB" w:rsidRPr="00004112" w14:paraId="2972B3B6" w14:textId="77777777" w:rsidTr="00F358A7">
        <w:trPr>
          <w:trHeight w:val="876"/>
        </w:trPr>
        <w:tc>
          <w:tcPr>
            <w:tcW w:w="1083" w:type="dxa"/>
            <w:tcBorders>
              <w:top w:val="nil"/>
              <w:left w:val="single" w:sz="4" w:space="0" w:color="808080"/>
              <w:bottom w:val="single" w:sz="4" w:space="0" w:color="808080"/>
              <w:right w:val="single" w:sz="4" w:space="0" w:color="808080"/>
            </w:tcBorders>
            <w:shd w:val="clear" w:color="auto" w:fill="auto"/>
            <w:hideMark/>
          </w:tcPr>
          <w:p w14:paraId="1C518E94"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Q58</w:t>
            </w:r>
          </w:p>
        </w:tc>
        <w:tc>
          <w:tcPr>
            <w:tcW w:w="3915" w:type="dxa"/>
            <w:tcBorders>
              <w:top w:val="nil"/>
              <w:left w:val="nil"/>
              <w:bottom w:val="single" w:sz="4" w:space="0" w:color="808080"/>
              <w:right w:val="single" w:sz="4" w:space="0" w:color="808080"/>
            </w:tcBorders>
            <w:shd w:val="clear" w:color="auto" w:fill="auto"/>
            <w:hideMark/>
          </w:tcPr>
          <w:p w14:paraId="7FD77930"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Since your diagnosis, have the different professionals treating and caring for you worked well together to give you the best possible care?</w:t>
            </w:r>
          </w:p>
        </w:tc>
        <w:tc>
          <w:tcPr>
            <w:tcW w:w="4069" w:type="dxa"/>
            <w:tcBorders>
              <w:top w:val="nil"/>
              <w:left w:val="nil"/>
              <w:bottom w:val="single" w:sz="4" w:space="0" w:color="808080"/>
              <w:right w:val="single" w:sz="4" w:space="0" w:color="808080"/>
            </w:tcBorders>
            <w:shd w:val="clear" w:color="auto" w:fill="auto"/>
            <w:hideMark/>
          </w:tcPr>
          <w:p w14:paraId="085113D6"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Comparable - but response option changed from 'Don't know' to 'Don't know/can't remember'</w:t>
            </w:r>
          </w:p>
        </w:tc>
      </w:tr>
      <w:tr w:rsidR="006B42FB" w:rsidRPr="00004112" w14:paraId="14119152" w14:textId="77777777" w:rsidTr="00F358A7">
        <w:trPr>
          <w:trHeight w:val="876"/>
        </w:trPr>
        <w:tc>
          <w:tcPr>
            <w:tcW w:w="1083" w:type="dxa"/>
            <w:tcBorders>
              <w:top w:val="nil"/>
              <w:left w:val="single" w:sz="4" w:space="0" w:color="808080"/>
              <w:bottom w:val="single" w:sz="4" w:space="0" w:color="808080"/>
              <w:right w:val="single" w:sz="4" w:space="0" w:color="808080"/>
            </w:tcBorders>
            <w:shd w:val="clear" w:color="auto" w:fill="auto"/>
            <w:hideMark/>
          </w:tcPr>
          <w:p w14:paraId="30652516"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Q59</w:t>
            </w:r>
          </w:p>
        </w:tc>
        <w:tc>
          <w:tcPr>
            <w:tcW w:w="3915" w:type="dxa"/>
            <w:tcBorders>
              <w:top w:val="nil"/>
              <w:left w:val="nil"/>
              <w:bottom w:val="single" w:sz="4" w:space="0" w:color="808080"/>
              <w:right w:val="single" w:sz="4" w:space="0" w:color="808080"/>
            </w:tcBorders>
            <w:shd w:val="clear" w:color="auto" w:fill="auto"/>
            <w:hideMark/>
          </w:tcPr>
          <w:p w14:paraId="334C79E9"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Overall, how would you rate the administration of your care (getting letters at the right time, doctors having the right notes/tests results, etc.)?</w:t>
            </w:r>
          </w:p>
        </w:tc>
        <w:tc>
          <w:tcPr>
            <w:tcW w:w="4069" w:type="dxa"/>
            <w:tcBorders>
              <w:top w:val="nil"/>
              <w:left w:val="nil"/>
              <w:bottom w:val="single" w:sz="4" w:space="0" w:color="808080"/>
              <w:right w:val="single" w:sz="4" w:space="0" w:color="808080"/>
            </w:tcBorders>
            <w:shd w:val="clear" w:color="auto" w:fill="auto"/>
            <w:hideMark/>
          </w:tcPr>
          <w:p w14:paraId="17EDACF9"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Directly comparable to 2016</w:t>
            </w:r>
          </w:p>
        </w:tc>
      </w:tr>
      <w:tr w:rsidR="006B42FB" w:rsidRPr="00004112" w14:paraId="6C3A22ED" w14:textId="77777777" w:rsidTr="00F358A7">
        <w:trPr>
          <w:trHeight w:val="1740"/>
        </w:trPr>
        <w:tc>
          <w:tcPr>
            <w:tcW w:w="1083" w:type="dxa"/>
            <w:tcBorders>
              <w:top w:val="nil"/>
              <w:left w:val="single" w:sz="4" w:space="0" w:color="808080"/>
              <w:bottom w:val="single" w:sz="4" w:space="0" w:color="808080"/>
              <w:right w:val="single" w:sz="4" w:space="0" w:color="808080"/>
            </w:tcBorders>
            <w:shd w:val="clear" w:color="auto" w:fill="auto"/>
            <w:hideMark/>
          </w:tcPr>
          <w:p w14:paraId="0100A77F"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Q60</w:t>
            </w:r>
          </w:p>
        </w:tc>
        <w:tc>
          <w:tcPr>
            <w:tcW w:w="3915" w:type="dxa"/>
            <w:tcBorders>
              <w:top w:val="nil"/>
              <w:left w:val="nil"/>
              <w:bottom w:val="single" w:sz="4" w:space="0" w:color="808080"/>
              <w:right w:val="single" w:sz="4" w:space="0" w:color="808080"/>
            </w:tcBorders>
            <w:shd w:val="clear" w:color="auto" w:fill="auto"/>
            <w:hideMark/>
          </w:tcPr>
          <w:p w14:paraId="1126692A"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Were you able to speak in Welsh to staff if you needed to?</w:t>
            </w:r>
          </w:p>
        </w:tc>
        <w:tc>
          <w:tcPr>
            <w:tcW w:w="4069" w:type="dxa"/>
            <w:tcBorders>
              <w:top w:val="nil"/>
              <w:left w:val="nil"/>
              <w:bottom w:val="single" w:sz="4" w:space="0" w:color="808080"/>
              <w:right w:val="single" w:sz="4" w:space="0" w:color="808080"/>
            </w:tcBorders>
            <w:shd w:val="clear" w:color="auto" w:fill="auto"/>
            <w:hideMark/>
          </w:tcPr>
          <w:p w14:paraId="099D2251"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Not comparable - question text changed from 'During your care, did you receive the information you needed in your preferred language?' to 'Were you able to speak in Welsh to staff if you needed to?' and additional response: 'Not applicable to me'</w:t>
            </w:r>
          </w:p>
        </w:tc>
      </w:tr>
      <w:tr w:rsidR="006B42FB" w:rsidRPr="00004112" w14:paraId="00D97B12" w14:textId="77777777" w:rsidTr="00F358A7">
        <w:trPr>
          <w:trHeight w:val="300"/>
        </w:trPr>
        <w:tc>
          <w:tcPr>
            <w:tcW w:w="1083" w:type="dxa"/>
            <w:tcBorders>
              <w:top w:val="nil"/>
              <w:left w:val="single" w:sz="4" w:space="0" w:color="808080"/>
              <w:bottom w:val="single" w:sz="4" w:space="0" w:color="808080"/>
              <w:right w:val="single" w:sz="4" w:space="0" w:color="808080"/>
            </w:tcBorders>
            <w:shd w:val="clear" w:color="auto" w:fill="auto"/>
            <w:hideMark/>
          </w:tcPr>
          <w:p w14:paraId="0D5AC7B6"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Q61</w:t>
            </w:r>
          </w:p>
        </w:tc>
        <w:tc>
          <w:tcPr>
            <w:tcW w:w="3915" w:type="dxa"/>
            <w:tcBorders>
              <w:top w:val="nil"/>
              <w:left w:val="nil"/>
              <w:bottom w:val="single" w:sz="4" w:space="0" w:color="808080"/>
              <w:right w:val="single" w:sz="4" w:space="0" w:color="808080"/>
            </w:tcBorders>
            <w:shd w:val="clear" w:color="auto" w:fill="auto"/>
            <w:hideMark/>
          </w:tcPr>
          <w:p w14:paraId="6EAC58AC"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Overall how would you rate your care?</w:t>
            </w:r>
          </w:p>
        </w:tc>
        <w:tc>
          <w:tcPr>
            <w:tcW w:w="4069" w:type="dxa"/>
            <w:tcBorders>
              <w:top w:val="nil"/>
              <w:left w:val="nil"/>
              <w:bottom w:val="single" w:sz="4" w:space="0" w:color="808080"/>
              <w:right w:val="single" w:sz="4" w:space="0" w:color="808080"/>
            </w:tcBorders>
            <w:shd w:val="clear" w:color="auto" w:fill="auto"/>
            <w:hideMark/>
          </w:tcPr>
          <w:p w14:paraId="64D2AA3B"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Directly comparable to 2016</w:t>
            </w:r>
          </w:p>
        </w:tc>
      </w:tr>
      <w:tr w:rsidR="006B42FB" w:rsidRPr="00004112" w14:paraId="1E0D4F56" w14:textId="77777777" w:rsidTr="00F358A7">
        <w:trPr>
          <w:trHeight w:val="588"/>
        </w:trPr>
        <w:tc>
          <w:tcPr>
            <w:tcW w:w="1083" w:type="dxa"/>
            <w:tcBorders>
              <w:top w:val="nil"/>
              <w:left w:val="single" w:sz="4" w:space="0" w:color="808080"/>
              <w:bottom w:val="single" w:sz="4" w:space="0" w:color="808080"/>
              <w:right w:val="single" w:sz="4" w:space="0" w:color="808080"/>
            </w:tcBorders>
            <w:shd w:val="clear" w:color="auto" w:fill="auto"/>
            <w:hideMark/>
          </w:tcPr>
          <w:p w14:paraId="325308A7"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Q62</w:t>
            </w:r>
          </w:p>
        </w:tc>
        <w:tc>
          <w:tcPr>
            <w:tcW w:w="3915" w:type="dxa"/>
            <w:tcBorders>
              <w:top w:val="nil"/>
              <w:left w:val="nil"/>
              <w:bottom w:val="single" w:sz="4" w:space="0" w:color="808080"/>
              <w:right w:val="single" w:sz="4" w:space="0" w:color="808080"/>
            </w:tcBorders>
            <w:shd w:val="clear" w:color="auto" w:fill="auto"/>
            <w:hideMark/>
          </w:tcPr>
          <w:p w14:paraId="367FC177"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 xml:space="preserve">How long is it since you were first treated for this cancer? </w:t>
            </w:r>
          </w:p>
        </w:tc>
        <w:tc>
          <w:tcPr>
            <w:tcW w:w="4069" w:type="dxa"/>
            <w:tcBorders>
              <w:top w:val="nil"/>
              <w:left w:val="nil"/>
              <w:bottom w:val="single" w:sz="4" w:space="0" w:color="808080"/>
              <w:right w:val="single" w:sz="4" w:space="0" w:color="808080"/>
            </w:tcBorders>
            <w:shd w:val="clear" w:color="auto" w:fill="auto"/>
            <w:hideMark/>
          </w:tcPr>
          <w:p w14:paraId="5E2DCC8E"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Directly comparable to 2016</w:t>
            </w:r>
          </w:p>
        </w:tc>
      </w:tr>
      <w:tr w:rsidR="006B42FB" w:rsidRPr="00004112" w14:paraId="492360E0" w14:textId="77777777" w:rsidTr="00F358A7">
        <w:trPr>
          <w:trHeight w:val="588"/>
        </w:trPr>
        <w:tc>
          <w:tcPr>
            <w:tcW w:w="1083" w:type="dxa"/>
            <w:tcBorders>
              <w:top w:val="nil"/>
              <w:left w:val="single" w:sz="4" w:space="0" w:color="808080"/>
              <w:bottom w:val="single" w:sz="4" w:space="0" w:color="808080"/>
              <w:right w:val="single" w:sz="4" w:space="0" w:color="808080"/>
            </w:tcBorders>
            <w:shd w:val="clear" w:color="auto" w:fill="auto"/>
            <w:hideMark/>
          </w:tcPr>
          <w:p w14:paraId="7FA9515B"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Q63</w:t>
            </w:r>
          </w:p>
        </w:tc>
        <w:tc>
          <w:tcPr>
            <w:tcW w:w="3915" w:type="dxa"/>
            <w:tcBorders>
              <w:top w:val="nil"/>
              <w:left w:val="nil"/>
              <w:bottom w:val="single" w:sz="4" w:space="0" w:color="808080"/>
              <w:right w:val="single" w:sz="4" w:space="0" w:color="808080"/>
            </w:tcBorders>
            <w:shd w:val="clear" w:color="auto" w:fill="auto"/>
            <w:hideMark/>
          </w:tcPr>
          <w:p w14:paraId="1DA31C54"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 xml:space="preserve">Is this the first time you have been treated for cancer? </w:t>
            </w:r>
          </w:p>
        </w:tc>
        <w:tc>
          <w:tcPr>
            <w:tcW w:w="4069" w:type="dxa"/>
            <w:tcBorders>
              <w:top w:val="nil"/>
              <w:left w:val="nil"/>
              <w:bottom w:val="single" w:sz="4" w:space="0" w:color="808080"/>
              <w:right w:val="single" w:sz="4" w:space="0" w:color="808080"/>
            </w:tcBorders>
            <w:shd w:val="clear" w:color="auto" w:fill="auto"/>
            <w:hideMark/>
          </w:tcPr>
          <w:p w14:paraId="15827731"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Directly comparable to 2016</w:t>
            </w:r>
          </w:p>
        </w:tc>
      </w:tr>
      <w:tr w:rsidR="006B42FB" w:rsidRPr="00004112" w14:paraId="4CD1E7A8" w14:textId="77777777" w:rsidTr="00F358A7">
        <w:trPr>
          <w:trHeight w:val="300"/>
        </w:trPr>
        <w:tc>
          <w:tcPr>
            <w:tcW w:w="1083" w:type="dxa"/>
            <w:tcBorders>
              <w:top w:val="nil"/>
              <w:left w:val="single" w:sz="4" w:space="0" w:color="808080"/>
              <w:bottom w:val="single" w:sz="4" w:space="0" w:color="808080"/>
              <w:right w:val="single" w:sz="4" w:space="0" w:color="808080"/>
            </w:tcBorders>
            <w:shd w:val="clear" w:color="auto" w:fill="auto"/>
            <w:hideMark/>
          </w:tcPr>
          <w:p w14:paraId="6D48558D"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Q64</w:t>
            </w:r>
          </w:p>
        </w:tc>
        <w:tc>
          <w:tcPr>
            <w:tcW w:w="3915" w:type="dxa"/>
            <w:tcBorders>
              <w:top w:val="nil"/>
              <w:left w:val="nil"/>
              <w:bottom w:val="single" w:sz="4" w:space="0" w:color="808080"/>
              <w:right w:val="single" w:sz="4" w:space="0" w:color="808080"/>
            </w:tcBorders>
            <w:shd w:val="clear" w:color="auto" w:fill="auto"/>
            <w:hideMark/>
          </w:tcPr>
          <w:p w14:paraId="0B06FCCF"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When your cancer came back did it:</w:t>
            </w:r>
          </w:p>
        </w:tc>
        <w:tc>
          <w:tcPr>
            <w:tcW w:w="4069" w:type="dxa"/>
            <w:tcBorders>
              <w:top w:val="nil"/>
              <w:left w:val="nil"/>
              <w:bottom w:val="single" w:sz="4" w:space="0" w:color="808080"/>
              <w:right w:val="single" w:sz="4" w:space="0" w:color="808080"/>
            </w:tcBorders>
            <w:shd w:val="clear" w:color="auto" w:fill="auto"/>
            <w:hideMark/>
          </w:tcPr>
          <w:p w14:paraId="261D4AF9"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Directly comparable to 2016</w:t>
            </w:r>
          </w:p>
        </w:tc>
      </w:tr>
      <w:tr w:rsidR="006B42FB" w:rsidRPr="00004112" w14:paraId="0107894F" w14:textId="77777777" w:rsidTr="00F358A7">
        <w:trPr>
          <w:trHeight w:val="300"/>
        </w:trPr>
        <w:tc>
          <w:tcPr>
            <w:tcW w:w="1083" w:type="dxa"/>
            <w:tcBorders>
              <w:top w:val="nil"/>
              <w:left w:val="single" w:sz="4" w:space="0" w:color="808080"/>
              <w:bottom w:val="single" w:sz="4" w:space="0" w:color="808080"/>
              <w:right w:val="single" w:sz="4" w:space="0" w:color="808080"/>
            </w:tcBorders>
            <w:shd w:val="clear" w:color="auto" w:fill="auto"/>
            <w:hideMark/>
          </w:tcPr>
          <w:p w14:paraId="2BB0F086"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Q65</w:t>
            </w:r>
          </w:p>
        </w:tc>
        <w:tc>
          <w:tcPr>
            <w:tcW w:w="3915" w:type="dxa"/>
            <w:tcBorders>
              <w:top w:val="nil"/>
              <w:left w:val="nil"/>
              <w:bottom w:val="single" w:sz="4" w:space="0" w:color="808080"/>
              <w:right w:val="single" w:sz="4" w:space="0" w:color="808080"/>
            </w:tcBorders>
            <w:shd w:val="clear" w:color="auto" w:fill="auto"/>
            <w:hideMark/>
          </w:tcPr>
          <w:p w14:paraId="3E080C03"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 xml:space="preserve">How has your cancer responded to treatment? </w:t>
            </w:r>
          </w:p>
        </w:tc>
        <w:tc>
          <w:tcPr>
            <w:tcW w:w="4069" w:type="dxa"/>
            <w:tcBorders>
              <w:top w:val="nil"/>
              <w:left w:val="nil"/>
              <w:bottom w:val="single" w:sz="4" w:space="0" w:color="808080"/>
              <w:right w:val="single" w:sz="4" w:space="0" w:color="808080"/>
            </w:tcBorders>
            <w:shd w:val="clear" w:color="auto" w:fill="auto"/>
            <w:hideMark/>
          </w:tcPr>
          <w:p w14:paraId="55C1A5EE" w14:textId="77777777" w:rsidR="006B42FB" w:rsidRPr="00004112" w:rsidRDefault="006B42FB" w:rsidP="006B42FB">
            <w:pPr>
              <w:spacing w:after="0" w:line="240" w:lineRule="auto"/>
              <w:rPr>
                <w:rFonts w:ascii="Arial" w:eastAsia="Times New Roman" w:hAnsi="Arial" w:cs="Arial"/>
                <w:color w:val="000000"/>
                <w:lang w:eastAsia="en-GB"/>
              </w:rPr>
            </w:pPr>
            <w:r w:rsidRPr="00004112">
              <w:rPr>
                <w:rFonts w:ascii="Arial" w:eastAsia="Times New Roman" w:hAnsi="Arial" w:cs="Arial"/>
                <w:color w:val="000000"/>
                <w:lang w:eastAsia="en-GB"/>
              </w:rPr>
              <w:t>Directly comparable to 2016</w:t>
            </w:r>
          </w:p>
        </w:tc>
      </w:tr>
    </w:tbl>
    <w:p w14:paraId="0520E9B2" w14:textId="77777777" w:rsidR="0017258C" w:rsidRPr="00004112" w:rsidRDefault="0017258C">
      <w:pPr>
        <w:rPr>
          <w:rFonts w:ascii="Arial" w:hAnsi="Arial" w:cs="Arial"/>
        </w:rPr>
      </w:pPr>
    </w:p>
    <w:p w14:paraId="2171DEC1" w14:textId="6C7D58E5" w:rsidR="00621EB4" w:rsidRPr="00004112" w:rsidRDefault="00621EB4">
      <w:pPr>
        <w:rPr>
          <w:rFonts w:ascii="Arial" w:hAnsi="Arial" w:cs="Arial"/>
        </w:rPr>
      </w:pPr>
    </w:p>
    <w:sectPr w:rsidR="00621EB4" w:rsidRPr="00004112" w:rsidSect="00714A56">
      <w:pgSz w:w="11906" w:h="16838"/>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0CBCBF" w14:textId="77777777" w:rsidR="00DB1694" w:rsidRDefault="00DB1694" w:rsidP="00DB1694">
      <w:pPr>
        <w:spacing w:after="0" w:line="240" w:lineRule="auto"/>
      </w:pPr>
      <w:r>
        <w:separator/>
      </w:r>
    </w:p>
  </w:endnote>
  <w:endnote w:type="continuationSeparator" w:id="0">
    <w:p w14:paraId="53E41FF1" w14:textId="77777777" w:rsidR="00DB1694" w:rsidRDefault="00DB1694" w:rsidP="00DB16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07A60" w14:textId="4CEFE63A" w:rsidR="00004112" w:rsidRPr="00F358A7" w:rsidRDefault="00170D9B" w:rsidP="00004112">
    <w:pPr>
      <w:pStyle w:val="Footer"/>
      <w:ind w:right="-624"/>
      <w:jc w:val="right"/>
      <w:rPr>
        <w:rFonts w:ascii="Arial" w:hAnsi="Arial" w:cs="Arial"/>
        <w:color w:val="1D818C"/>
        <w:sz w:val="16"/>
        <w:szCs w:val="16"/>
      </w:rPr>
    </w:pPr>
    <w:sdt>
      <w:sdtPr>
        <w:rPr>
          <w:rFonts w:ascii="Arial" w:hAnsi="Arial" w:cs="Arial"/>
          <w:color w:val="1D818C"/>
          <w:sz w:val="16"/>
          <w:szCs w:val="16"/>
        </w:rPr>
        <w:id w:val="-1607333130"/>
        <w:docPartObj>
          <w:docPartGallery w:val="Page Numbers (Bottom of Page)"/>
          <w:docPartUnique/>
        </w:docPartObj>
      </w:sdtPr>
      <w:sdtEndPr>
        <w:rPr>
          <w:noProof/>
        </w:rPr>
      </w:sdtEndPr>
      <w:sdtContent>
        <w:r w:rsidR="00004112" w:rsidRPr="00F358A7">
          <w:rPr>
            <w:rFonts w:ascii="Arial" w:eastAsia="Arial" w:hAnsi="Arial" w:cs="Arial"/>
            <w:color w:val="1D818C"/>
            <w:spacing w:val="-2"/>
            <w:sz w:val="16"/>
            <w:szCs w:val="16"/>
            <w:lang w:val="en-US"/>
          </w:rPr>
          <w:t>Wales Cancer Patient Experience Survey 2021/22</w:t>
        </w:r>
        <w:r w:rsidR="00004112" w:rsidRPr="00F358A7">
          <w:rPr>
            <w:rFonts w:ascii="Arial" w:eastAsia="Arial" w:hAnsi="Arial" w:cs="Arial"/>
            <w:color w:val="1D818C"/>
            <w:spacing w:val="-2"/>
            <w:sz w:val="16"/>
            <w:szCs w:val="16"/>
            <w:lang w:val="en-US"/>
          </w:rPr>
          <w:tab/>
        </w:r>
        <w:r w:rsidR="00004112" w:rsidRPr="00F358A7">
          <w:rPr>
            <w:rFonts w:ascii="Arial" w:eastAsia="Arial" w:hAnsi="Arial" w:cs="Arial"/>
            <w:color w:val="1D818C"/>
            <w:spacing w:val="-2"/>
            <w:sz w:val="16"/>
            <w:szCs w:val="16"/>
            <w:lang w:val="en-US"/>
          </w:rPr>
          <w:tab/>
        </w:r>
        <w:r w:rsidR="00004112" w:rsidRPr="00F358A7">
          <w:rPr>
            <w:rFonts w:ascii="Arial" w:eastAsia="Arial" w:hAnsi="Arial" w:cs="Arial"/>
            <w:color w:val="1D818C"/>
            <w:spacing w:val="-2"/>
            <w:sz w:val="16"/>
            <w:szCs w:val="16"/>
            <w:lang w:val="en-US"/>
          </w:rPr>
          <w:tab/>
        </w:r>
        <w:r w:rsidR="00004112" w:rsidRPr="00F358A7">
          <w:rPr>
            <w:rFonts w:ascii="Arial" w:hAnsi="Arial" w:cs="Arial"/>
            <w:color w:val="1D818C"/>
            <w:sz w:val="16"/>
            <w:szCs w:val="16"/>
          </w:rPr>
          <w:fldChar w:fldCharType="begin"/>
        </w:r>
        <w:r w:rsidR="00004112" w:rsidRPr="00F358A7">
          <w:rPr>
            <w:rFonts w:ascii="Arial" w:hAnsi="Arial" w:cs="Arial"/>
            <w:color w:val="1D818C"/>
            <w:sz w:val="16"/>
            <w:szCs w:val="16"/>
          </w:rPr>
          <w:instrText xml:space="preserve"> PAGE   \* MERGEFORMAT </w:instrText>
        </w:r>
        <w:r w:rsidR="00004112" w:rsidRPr="00F358A7">
          <w:rPr>
            <w:rFonts w:ascii="Arial" w:hAnsi="Arial" w:cs="Arial"/>
            <w:color w:val="1D818C"/>
            <w:sz w:val="16"/>
            <w:szCs w:val="16"/>
          </w:rPr>
          <w:fldChar w:fldCharType="separate"/>
        </w:r>
        <w:r w:rsidR="00004112" w:rsidRPr="00F358A7">
          <w:rPr>
            <w:rFonts w:ascii="Arial" w:hAnsi="Arial" w:cs="Arial"/>
            <w:color w:val="1D818C"/>
            <w:sz w:val="16"/>
            <w:szCs w:val="16"/>
          </w:rPr>
          <w:t>2</w:t>
        </w:r>
        <w:r w:rsidR="00004112" w:rsidRPr="00F358A7">
          <w:rPr>
            <w:rFonts w:ascii="Arial" w:hAnsi="Arial" w:cs="Arial"/>
            <w:noProof/>
            <w:color w:val="1D818C"/>
            <w:sz w:val="16"/>
            <w:szCs w:val="16"/>
          </w:rPr>
          <w:fldChar w:fldCharType="end"/>
        </w:r>
      </w:sdtContent>
    </w:sdt>
  </w:p>
  <w:p w14:paraId="39C2A3D2" w14:textId="39E0CC75" w:rsidR="00004112" w:rsidRPr="00F358A7" w:rsidRDefault="00004112" w:rsidP="00004112">
    <w:pPr>
      <w:pStyle w:val="Foo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6CB44" w14:textId="77777777" w:rsidR="00DB1694" w:rsidRDefault="00DB1694" w:rsidP="00DB1694">
      <w:pPr>
        <w:spacing w:after="0" w:line="240" w:lineRule="auto"/>
      </w:pPr>
      <w:r>
        <w:separator/>
      </w:r>
    </w:p>
  </w:footnote>
  <w:footnote w:type="continuationSeparator" w:id="0">
    <w:p w14:paraId="6F4DEB00" w14:textId="77777777" w:rsidR="00DB1694" w:rsidRDefault="00DB1694" w:rsidP="00DB16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D2652" w14:textId="551B22E9" w:rsidR="00004112" w:rsidRDefault="00004112" w:rsidP="00004112">
    <w:pPr>
      <w:pStyle w:val="Header"/>
      <w:tabs>
        <w:tab w:val="clear" w:pos="4513"/>
        <w:tab w:val="clear" w:pos="9026"/>
        <w:tab w:val="left" w:pos="732"/>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55A0C" w14:textId="0D17253B" w:rsidR="00004112" w:rsidRDefault="00004112">
    <w:pPr>
      <w:pStyle w:val="Header"/>
    </w:pPr>
    <w:r w:rsidRPr="001212E1">
      <w:rPr>
        <w:noProof/>
        <w:sz w:val="52"/>
        <w:szCs w:val="52"/>
      </w:rPr>
      <w:drawing>
        <wp:anchor distT="0" distB="0" distL="114300" distR="114300" simplePos="0" relativeHeight="251659264" behindDoc="1" locked="0" layoutInCell="1" allowOverlap="1" wp14:anchorId="4BFC0114" wp14:editId="6000219F">
          <wp:simplePos x="0" y="0"/>
          <wp:positionH relativeFrom="column">
            <wp:posOffset>-899160</wp:posOffset>
          </wp:positionH>
          <wp:positionV relativeFrom="paragraph">
            <wp:posOffset>-434975</wp:posOffset>
          </wp:positionV>
          <wp:extent cx="7581600" cy="10731600"/>
          <wp:effectExtent l="0" t="0" r="635" b="0"/>
          <wp:wrapNone/>
          <wp:docPr id="13" name="Picture 13"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hart, bar chart&#10;&#10;Description automatically generated"/>
                  <pic:cNvPicPr/>
                </pic:nvPicPr>
                <pic:blipFill>
                  <a:blip r:embed="rId1"/>
                  <a:stretch>
                    <a:fillRect/>
                  </a:stretch>
                </pic:blipFill>
                <pic:spPr>
                  <a:xfrm>
                    <a:off x="0" y="0"/>
                    <a:ext cx="7581600" cy="10731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C0D8D"/>
    <w:multiLevelType w:val="hybridMultilevel"/>
    <w:tmpl w:val="33906E0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167576"/>
    <w:multiLevelType w:val="hybridMultilevel"/>
    <w:tmpl w:val="E38E777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DD85F7C"/>
    <w:multiLevelType w:val="hybridMultilevel"/>
    <w:tmpl w:val="A8E86A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6727234D"/>
    <w:multiLevelType w:val="hybridMultilevel"/>
    <w:tmpl w:val="CFE06202"/>
    <w:lvl w:ilvl="0" w:tplc="08090003">
      <w:start w:val="1"/>
      <w:numFmt w:val="bullet"/>
      <w:lvlText w:val="o"/>
      <w:lvlJc w:val="left"/>
      <w:pPr>
        <w:ind w:left="720" w:hanging="360"/>
      </w:pPr>
      <w:rPr>
        <w:rFonts w:ascii="Courier New" w:hAnsi="Courier New" w:cs="Courier New"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85B4A2F"/>
    <w:multiLevelType w:val="hybridMultilevel"/>
    <w:tmpl w:val="7AE08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8751702"/>
    <w:multiLevelType w:val="hybridMultilevel"/>
    <w:tmpl w:val="FE5E1D7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09F6336"/>
    <w:multiLevelType w:val="hybridMultilevel"/>
    <w:tmpl w:val="DB2840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4"/>
  </w:num>
  <w:num w:numId="2">
    <w:abstractNumId w:val="6"/>
  </w:num>
  <w:num w:numId="3">
    <w:abstractNumId w:val="0"/>
  </w:num>
  <w:num w:numId="4">
    <w:abstractNumId w:val="5"/>
  </w:num>
  <w:num w:numId="5">
    <w:abstractNumId w:val="3"/>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8193">
      <o:colormru v:ext="edit" colors="#d9e2f3"/>
      <o:colormenu v:ext="edit" fillcolor="#d9e2f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961"/>
    <w:rsid w:val="00004112"/>
    <w:rsid w:val="00020591"/>
    <w:rsid w:val="000571C2"/>
    <w:rsid w:val="000A5CEB"/>
    <w:rsid w:val="000D1CF4"/>
    <w:rsid w:val="00144FCA"/>
    <w:rsid w:val="00156D8B"/>
    <w:rsid w:val="00170D9B"/>
    <w:rsid w:val="0017258C"/>
    <w:rsid w:val="00175AAD"/>
    <w:rsid w:val="0018267D"/>
    <w:rsid w:val="00255523"/>
    <w:rsid w:val="00261504"/>
    <w:rsid w:val="00277B85"/>
    <w:rsid w:val="00282961"/>
    <w:rsid w:val="002E0CFE"/>
    <w:rsid w:val="0037062E"/>
    <w:rsid w:val="00381FC9"/>
    <w:rsid w:val="004070A1"/>
    <w:rsid w:val="00460758"/>
    <w:rsid w:val="0047347F"/>
    <w:rsid w:val="0048436F"/>
    <w:rsid w:val="004A5864"/>
    <w:rsid w:val="004B74DE"/>
    <w:rsid w:val="005C323A"/>
    <w:rsid w:val="00621EB4"/>
    <w:rsid w:val="006379F2"/>
    <w:rsid w:val="006446D9"/>
    <w:rsid w:val="006614D7"/>
    <w:rsid w:val="006B42FB"/>
    <w:rsid w:val="006B4659"/>
    <w:rsid w:val="006D71ED"/>
    <w:rsid w:val="00714A56"/>
    <w:rsid w:val="008A2BAD"/>
    <w:rsid w:val="009258C2"/>
    <w:rsid w:val="00927FD4"/>
    <w:rsid w:val="00945C66"/>
    <w:rsid w:val="00992FDF"/>
    <w:rsid w:val="009A0523"/>
    <w:rsid w:val="009B20E8"/>
    <w:rsid w:val="009C14B8"/>
    <w:rsid w:val="00A209FA"/>
    <w:rsid w:val="00A20B90"/>
    <w:rsid w:val="00A23430"/>
    <w:rsid w:val="00A76CA6"/>
    <w:rsid w:val="00A8529D"/>
    <w:rsid w:val="00AB441F"/>
    <w:rsid w:val="00AF4A3F"/>
    <w:rsid w:val="00B00B2B"/>
    <w:rsid w:val="00B16404"/>
    <w:rsid w:val="00B77A62"/>
    <w:rsid w:val="00C90218"/>
    <w:rsid w:val="00D0238C"/>
    <w:rsid w:val="00D37C8F"/>
    <w:rsid w:val="00DB1694"/>
    <w:rsid w:val="00E835DD"/>
    <w:rsid w:val="00ED3F39"/>
    <w:rsid w:val="00F238B3"/>
    <w:rsid w:val="00F358A7"/>
    <w:rsid w:val="00F44A85"/>
    <w:rsid w:val="00F916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colormru v:ext="edit" colors="#d9e2f3"/>
      <o:colormenu v:ext="edit" fillcolor="#d9e2f3"/>
    </o:shapedefaults>
    <o:shapelayout v:ext="edit">
      <o:idmap v:ext="edit" data="1"/>
    </o:shapelayout>
  </w:shapeDefaults>
  <w:decimalSymbol w:val="."/>
  <w:listSeparator w:val=","/>
  <w14:docId w14:val="0818FB69"/>
  <w15:chartTrackingRefBased/>
  <w15:docId w15:val="{6DEC2B35-A9D3-4494-BB93-93F941C77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5AA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45C66"/>
    <w:pPr>
      <w:keepNext/>
      <w:keepLines/>
      <w:spacing w:before="2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5AA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45C66"/>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020591"/>
    <w:pPr>
      <w:ind w:left="720"/>
      <w:contextualSpacing/>
    </w:pPr>
  </w:style>
  <w:style w:type="paragraph" w:styleId="TOCHeading">
    <w:name w:val="TOC Heading"/>
    <w:basedOn w:val="Heading1"/>
    <w:next w:val="Normal"/>
    <w:uiPriority w:val="39"/>
    <w:unhideWhenUsed/>
    <w:qFormat/>
    <w:rsid w:val="00B00B2B"/>
    <w:pPr>
      <w:outlineLvl w:val="9"/>
    </w:pPr>
    <w:rPr>
      <w:lang w:val="en-US"/>
    </w:rPr>
  </w:style>
  <w:style w:type="paragraph" w:styleId="TOC1">
    <w:name w:val="toc 1"/>
    <w:basedOn w:val="Normal"/>
    <w:next w:val="Normal"/>
    <w:autoRedefine/>
    <w:uiPriority w:val="39"/>
    <w:unhideWhenUsed/>
    <w:rsid w:val="00B00B2B"/>
    <w:pPr>
      <w:spacing w:after="100"/>
    </w:pPr>
  </w:style>
  <w:style w:type="paragraph" w:styleId="TOC2">
    <w:name w:val="toc 2"/>
    <w:basedOn w:val="Normal"/>
    <w:next w:val="Normal"/>
    <w:autoRedefine/>
    <w:uiPriority w:val="39"/>
    <w:unhideWhenUsed/>
    <w:rsid w:val="00B00B2B"/>
    <w:pPr>
      <w:spacing w:after="100"/>
      <w:ind w:left="220"/>
    </w:pPr>
  </w:style>
  <w:style w:type="character" w:styleId="Hyperlink">
    <w:name w:val="Hyperlink"/>
    <w:basedOn w:val="DefaultParagraphFont"/>
    <w:uiPriority w:val="99"/>
    <w:unhideWhenUsed/>
    <w:rsid w:val="00B00B2B"/>
    <w:rPr>
      <w:color w:val="0563C1" w:themeColor="hyperlink"/>
      <w:u w:val="single"/>
    </w:rPr>
  </w:style>
  <w:style w:type="character" w:styleId="FollowedHyperlink">
    <w:name w:val="FollowedHyperlink"/>
    <w:basedOn w:val="DefaultParagraphFont"/>
    <w:uiPriority w:val="99"/>
    <w:semiHidden/>
    <w:unhideWhenUsed/>
    <w:rsid w:val="00F44A85"/>
    <w:rPr>
      <w:color w:val="954F72"/>
      <w:u w:val="single"/>
    </w:rPr>
  </w:style>
  <w:style w:type="paragraph" w:customStyle="1" w:styleId="msonormal0">
    <w:name w:val="msonormal"/>
    <w:basedOn w:val="Normal"/>
    <w:rsid w:val="00F44A8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4">
    <w:name w:val="xl64"/>
    <w:basedOn w:val="Normal"/>
    <w:rsid w:val="00F44A85"/>
    <w:pPr>
      <w:spacing w:before="100" w:beforeAutospacing="1" w:after="100" w:afterAutospacing="1" w:line="240" w:lineRule="auto"/>
      <w:jc w:val="center"/>
    </w:pPr>
    <w:rPr>
      <w:rFonts w:ascii="Arial" w:eastAsia="Times New Roman" w:hAnsi="Arial" w:cs="Arial"/>
      <w:sz w:val="24"/>
      <w:szCs w:val="24"/>
      <w:lang w:eastAsia="en-GB"/>
    </w:rPr>
  </w:style>
  <w:style w:type="paragraph" w:customStyle="1" w:styleId="xl65">
    <w:name w:val="xl65"/>
    <w:basedOn w:val="Normal"/>
    <w:rsid w:val="00F44A85"/>
    <w:pPr>
      <w:spacing w:before="100" w:beforeAutospacing="1" w:after="100" w:afterAutospacing="1" w:line="240" w:lineRule="auto"/>
    </w:pPr>
    <w:rPr>
      <w:rFonts w:ascii="Arial" w:eastAsia="Times New Roman" w:hAnsi="Arial" w:cs="Arial"/>
      <w:sz w:val="24"/>
      <w:szCs w:val="24"/>
      <w:lang w:eastAsia="en-GB"/>
    </w:rPr>
  </w:style>
  <w:style w:type="paragraph" w:customStyle="1" w:styleId="xl66">
    <w:name w:val="xl66"/>
    <w:basedOn w:val="Normal"/>
    <w:rsid w:val="00F44A85"/>
    <w:pPr>
      <w:pBdr>
        <w:top w:val="single" w:sz="4" w:space="0" w:color="BFBFBF"/>
        <w:left w:val="single" w:sz="4" w:space="0" w:color="BFBFBF"/>
        <w:bottom w:val="single" w:sz="4" w:space="0" w:color="BFBFBF"/>
      </w:pBdr>
      <w:shd w:val="clear" w:color="000000" w:fill="1D818C"/>
      <w:spacing w:before="100" w:beforeAutospacing="1" w:after="100" w:afterAutospacing="1" w:line="240" w:lineRule="auto"/>
      <w:jc w:val="center"/>
      <w:textAlignment w:val="center"/>
    </w:pPr>
    <w:rPr>
      <w:rFonts w:ascii="Arial" w:eastAsia="Times New Roman" w:hAnsi="Arial" w:cs="Arial"/>
      <w:b/>
      <w:bCs/>
      <w:color w:val="FFFFFF"/>
      <w:sz w:val="24"/>
      <w:szCs w:val="24"/>
      <w:lang w:eastAsia="en-GB"/>
    </w:rPr>
  </w:style>
  <w:style w:type="paragraph" w:customStyle="1" w:styleId="xl67">
    <w:name w:val="xl67"/>
    <w:basedOn w:val="Normal"/>
    <w:rsid w:val="00F44A85"/>
    <w:pPr>
      <w:spacing w:before="100" w:beforeAutospacing="1" w:after="100" w:afterAutospacing="1" w:line="240" w:lineRule="auto"/>
      <w:textAlignment w:val="center"/>
    </w:pPr>
    <w:rPr>
      <w:rFonts w:ascii="Arial" w:eastAsia="Times New Roman" w:hAnsi="Arial" w:cs="Arial"/>
      <w:b/>
      <w:bCs/>
      <w:color w:val="005587"/>
      <w:sz w:val="24"/>
      <w:szCs w:val="24"/>
      <w:lang w:eastAsia="en-GB"/>
    </w:rPr>
  </w:style>
  <w:style w:type="paragraph" w:customStyle="1" w:styleId="xl68">
    <w:name w:val="xl68"/>
    <w:basedOn w:val="Normal"/>
    <w:rsid w:val="00F44A85"/>
    <w:pPr>
      <w:spacing w:before="100" w:beforeAutospacing="1" w:after="100" w:afterAutospacing="1" w:line="240" w:lineRule="auto"/>
      <w:jc w:val="center"/>
      <w:textAlignment w:val="top"/>
    </w:pPr>
    <w:rPr>
      <w:rFonts w:ascii="Arial" w:eastAsia="Times New Roman" w:hAnsi="Arial" w:cs="Arial"/>
      <w:b/>
      <w:bCs/>
      <w:color w:val="005587"/>
      <w:sz w:val="24"/>
      <w:szCs w:val="24"/>
      <w:lang w:eastAsia="en-GB"/>
    </w:rPr>
  </w:style>
  <w:style w:type="paragraph" w:customStyle="1" w:styleId="xl69">
    <w:name w:val="xl69"/>
    <w:basedOn w:val="Normal"/>
    <w:rsid w:val="00F44A85"/>
    <w:pPr>
      <w:pBdr>
        <w:top w:val="single" w:sz="4" w:space="0" w:color="808080"/>
        <w:left w:val="single" w:sz="4" w:space="0" w:color="808080"/>
        <w:bottom w:val="single" w:sz="4" w:space="0" w:color="808080"/>
      </w:pBdr>
      <w:shd w:val="clear" w:color="000000" w:fill="1D818C"/>
      <w:spacing w:before="100" w:beforeAutospacing="1" w:after="100" w:afterAutospacing="1" w:line="240" w:lineRule="auto"/>
      <w:jc w:val="center"/>
      <w:textAlignment w:val="center"/>
    </w:pPr>
    <w:rPr>
      <w:rFonts w:ascii="Arial" w:eastAsia="Times New Roman" w:hAnsi="Arial" w:cs="Arial"/>
      <w:b/>
      <w:bCs/>
      <w:color w:val="FFFFFF"/>
      <w:sz w:val="20"/>
      <w:szCs w:val="20"/>
      <w:lang w:eastAsia="en-GB"/>
    </w:rPr>
  </w:style>
  <w:style w:type="paragraph" w:customStyle="1" w:styleId="xl70">
    <w:name w:val="xl70"/>
    <w:basedOn w:val="Normal"/>
    <w:rsid w:val="00F44A85"/>
    <w:pPr>
      <w:pBdr>
        <w:top w:val="single" w:sz="4" w:space="0" w:color="808080"/>
        <w:bottom w:val="single" w:sz="4" w:space="0" w:color="808080"/>
      </w:pBdr>
      <w:shd w:val="clear" w:color="000000" w:fill="1D818C"/>
      <w:spacing w:before="100" w:beforeAutospacing="1" w:after="100" w:afterAutospacing="1" w:line="240" w:lineRule="auto"/>
      <w:jc w:val="center"/>
      <w:textAlignment w:val="center"/>
    </w:pPr>
    <w:rPr>
      <w:rFonts w:ascii="Arial" w:eastAsia="Times New Roman" w:hAnsi="Arial" w:cs="Arial"/>
      <w:b/>
      <w:bCs/>
      <w:color w:val="FFFFFF"/>
      <w:sz w:val="20"/>
      <w:szCs w:val="20"/>
      <w:lang w:eastAsia="en-GB"/>
    </w:rPr>
  </w:style>
  <w:style w:type="paragraph" w:customStyle="1" w:styleId="xl71">
    <w:name w:val="xl71"/>
    <w:basedOn w:val="Normal"/>
    <w:rsid w:val="00F44A85"/>
    <w:pPr>
      <w:pBdr>
        <w:top w:val="single" w:sz="4" w:space="0" w:color="808080"/>
        <w:left w:val="single" w:sz="4" w:space="0" w:color="808080"/>
      </w:pBdr>
      <w:shd w:val="clear" w:color="000000" w:fill="D9D9D9"/>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72">
    <w:name w:val="xl72"/>
    <w:basedOn w:val="Normal"/>
    <w:rsid w:val="00F44A85"/>
    <w:pPr>
      <w:pBdr>
        <w:top w:val="single" w:sz="4" w:space="0" w:color="808080"/>
      </w:pBdr>
      <w:shd w:val="clear" w:color="000000" w:fill="D9D9D9"/>
      <w:spacing w:before="100" w:beforeAutospacing="1" w:after="100" w:afterAutospacing="1" w:line="240" w:lineRule="auto"/>
      <w:textAlignment w:val="center"/>
    </w:pPr>
    <w:rPr>
      <w:rFonts w:ascii="Arial" w:eastAsia="Times New Roman" w:hAnsi="Arial" w:cs="Arial"/>
      <w:sz w:val="24"/>
      <w:szCs w:val="24"/>
      <w:lang w:eastAsia="en-GB"/>
    </w:rPr>
  </w:style>
  <w:style w:type="paragraph" w:customStyle="1" w:styleId="xl73">
    <w:name w:val="xl73"/>
    <w:basedOn w:val="Normal"/>
    <w:rsid w:val="00F44A85"/>
    <w:pPr>
      <w:pBdr>
        <w:left w:val="single" w:sz="4" w:space="0" w:color="808080"/>
      </w:pBdr>
      <w:shd w:val="clear" w:color="000000" w:fill="D9D9D9"/>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74">
    <w:name w:val="xl74"/>
    <w:basedOn w:val="Normal"/>
    <w:rsid w:val="00F44A85"/>
    <w:pPr>
      <w:shd w:val="clear" w:color="000000" w:fill="D9D9D9"/>
      <w:spacing w:before="100" w:beforeAutospacing="1" w:after="100" w:afterAutospacing="1" w:line="240" w:lineRule="auto"/>
      <w:textAlignment w:val="center"/>
    </w:pPr>
    <w:rPr>
      <w:rFonts w:ascii="Arial" w:eastAsia="Times New Roman" w:hAnsi="Arial" w:cs="Arial"/>
      <w:sz w:val="24"/>
      <w:szCs w:val="24"/>
      <w:lang w:eastAsia="en-GB"/>
    </w:rPr>
  </w:style>
  <w:style w:type="paragraph" w:customStyle="1" w:styleId="xl75">
    <w:name w:val="xl75"/>
    <w:basedOn w:val="Normal"/>
    <w:rsid w:val="00F44A85"/>
    <w:pPr>
      <w:pBdr>
        <w:left w:val="single" w:sz="4" w:space="0" w:color="808080"/>
        <w:bottom w:val="single" w:sz="4" w:space="0" w:color="808080"/>
      </w:pBdr>
      <w:shd w:val="clear" w:color="000000" w:fill="D9D9D9"/>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76">
    <w:name w:val="xl76"/>
    <w:basedOn w:val="Normal"/>
    <w:rsid w:val="00F44A85"/>
    <w:pPr>
      <w:pBdr>
        <w:bottom w:val="single" w:sz="4" w:space="0" w:color="808080"/>
      </w:pBdr>
      <w:shd w:val="clear" w:color="000000" w:fill="D9D9D9"/>
      <w:spacing w:before="100" w:beforeAutospacing="1" w:after="100" w:afterAutospacing="1" w:line="240" w:lineRule="auto"/>
      <w:textAlignment w:val="center"/>
    </w:pPr>
    <w:rPr>
      <w:rFonts w:ascii="Arial" w:eastAsia="Times New Roman" w:hAnsi="Arial" w:cs="Arial"/>
      <w:sz w:val="24"/>
      <w:szCs w:val="24"/>
      <w:lang w:eastAsia="en-GB"/>
    </w:rPr>
  </w:style>
  <w:style w:type="paragraph" w:customStyle="1" w:styleId="xl77">
    <w:name w:val="xl77"/>
    <w:basedOn w:val="Normal"/>
    <w:rsid w:val="00F44A85"/>
    <w:pPr>
      <w:pBdr>
        <w:top w:val="single" w:sz="4" w:space="0" w:color="808080"/>
        <w:right w:val="single" w:sz="4" w:space="0" w:color="808080"/>
      </w:pBdr>
      <w:shd w:val="clear" w:color="000000" w:fill="D9D9D9"/>
      <w:spacing w:before="100" w:beforeAutospacing="1" w:after="100" w:afterAutospacing="1" w:line="240" w:lineRule="auto"/>
      <w:textAlignment w:val="center"/>
    </w:pPr>
    <w:rPr>
      <w:rFonts w:ascii="Arial" w:eastAsia="Times New Roman" w:hAnsi="Arial" w:cs="Arial"/>
      <w:sz w:val="24"/>
      <w:szCs w:val="24"/>
      <w:lang w:eastAsia="en-GB"/>
    </w:rPr>
  </w:style>
  <w:style w:type="paragraph" w:customStyle="1" w:styleId="xl78">
    <w:name w:val="xl78"/>
    <w:basedOn w:val="Normal"/>
    <w:rsid w:val="00F44A85"/>
    <w:pPr>
      <w:pBdr>
        <w:right w:val="single" w:sz="4" w:space="0" w:color="808080"/>
      </w:pBdr>
      <w:shd w:val="clear" w:color="000000" w:fill="D9D9D9"/>
      <w:spacing w:before="100" w:beforeAutospacing="1" w:after="100" w:afterAutospacing="1" w:line="240" w:lineRule="auto"/>
      <w:textAlignment w:val="center"/>
    </w:pPr>
    <w:rPr>
      <w:rFonts w:ascii="Arial" w:eastAsia="Times New Roman" w:hAnsi="Arial" w:cs="Arial"/>
      <w:sz w:val="24"/>
      <w:szCs w:val="24"/>
      <w:lang w:eastAsia="en-GB"/>
    </w:rPr>
  </w:style>
  <w:style w:type="paragraph" w:customStyle="1" w:styleId="xl79">
    <w:name w:val="xl79"/>
    <w:basedOn w:val="Normal"/>
    <w:rsid w:val="00F44A85"/>
    <w:pPr>
      <w:pBdr>
        <w:bottom w:val="single" w:sz="4" w:space="0" w:color="808080"/>
        <w:right w:val="single" w:sz="4" w:space="0" w:color="808080"/>
      </w:pBdr>
      <w:shd w:val="clear" w:color="000000" w:fill="D9D9D9"/>
      <w:spacing w:before="100" w:beforeAutospacing="1" w:after="100" w:afterAutospacing="1" w:line="240" w:lineRule="auto"/>
      <w:textAlignment w:val="center"/>
    </w:pPr>
    <w:rPr>
      <w:rFonts w:ascii="Arial" w:eastAsia="Times New Roman" w:hAnsi="Arial" w:cs="Arial"/>
      <w:sz w:val="24"/>
      <w:szCs w:val="24"/>
      <w:lang w:eastAsia="en-GB"/>
    </w:rPr>
  </w:style>
  <w:style w:type="paragraph" w:customStyle="1" w:styleId="xl80">
    <w:name w:val="xl80"/>
    <w:basedOn w:val="Normal"/>
    <w:rsid w:val="00F44A85"/>
    <w:pPr>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81">
    <w:name w:val="xl81"/>
    <w:basedOn w:val="Normal"/>
    <w:rsid w:val="00F44A85"/>
    <w:pPr>
      <w:spacing w:before="100" w:beforeAutospacing="1" w:after="100" w:afterAutospacing="1" w:line="240" w:lineRule="auto"/>
      <w:textAlignment w:val="center"/>
    </w:pPr>
    <w:rPr>
      <w:rFonts w:ascii="Arial" w:eastAsia="Times New Roman" w:hAnsi="Arial" w:cs="Arial"/>
      <w:sz w:val="24"/>
      <w:szCs w:val="24"/>
      <w:lang w:eastAsia="en-GB"/>
    </w:rPr>
  </w:style>
  <w:style w:type="paragraph" w:customStyle="1" w:styleId="xl82">
    <w:name w:val="xl82"/>
    <w:basedOn w:val="Normal"/>
    <w:rsid w:val="00F44A85"/>
    <w:pPr>
      <w:pBdr>
        <w:left w:val="single" w:sz="4" w:space="0" w:color="808080"/>
      </w:pBdr>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83">
    <w:name w:val="xl83"/>
    <w:basedOn w:val="Normal"/>
    <w:rsid w:val="00F44A85"/>
    <w:pPr>
      <w:pBdr>
        <w:right w:val="single" w:sz="4" w:space="0" w:color="808080"/>
      </w:pBdr>
      <w:spacing w:before="100" w:beforeAutospacing="1" w:after="100" w:afterAutospacing="1" w:line="240" w:lineRule="auto"/>
      <w:textAlignment w:val="center"/>
    </w:pPr>
    <w:rPr>
      <w:rFonts w:ascii="Arial" w:eastAsia="Times New Roman" w:hAnsi="Arial" w:cs="Arial"/>
      <w:sz w:val="24"/>
      <w:szCs w:val="24"/>
      <w:lang w:eastAsia="en-GB"/>
    </w:rPr>
  </w:style>
  <w:style w:type="paragraph" w:customStyle="1" w:styleId="xl84">
    <w:name w:val="xl84"/>
    <w:basedOn w:val="Normal"/>
    <w:rsid w:val="00F44A85"/>
    <w:pPr>
      <w:pBdr>
        <w:left w:val="single" w:sz="4" w:space="0" w:color="808080"/>
        <w:bottom w:val="single" w:sz="4" w:space="0" w:color="808080"/>
      </w:pBdr>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85">
    <w:name w:val="xl85"/>
    <w:basedOn w:val="Normal"/>
    <w:rsid w:val="00F44A85"/>
    <w:pPr>
      <w:pBdr>
        <w:bottom w:val="single" w:sz="4" w:space="0" w:color="808080"/>
        <w:right w:val="single" w:sz="4" w:space="0" w:color="808080"/>
      </w:pBdr>
      <w:spacing w:before="100" w:beforeAutospacing="1" w:after="100" w:afterAutospacing="1" w:line="240" w:lineRule="auto"/>
      <w:textAlignment w:val="center"/>
    </w:pPr>
    <w:rPr>
      <w:rFonts w:ascii="Arial" w:eastAsia="Times New Roman" w:hAnsi="Arial" w:cs="Arial"/>
      <w:sz w:val="24"/>
      <w:szCs w:val="24"/>
      <w:lang w:eastAsia="en-GB"/>
    </w:rPr>
  </w:style>
  <w:style w:type="paragraph" w:customStyle="1" w:styleId="xl86">
    <w:name w:val="xl86"/>
    <w:basedOn w:val="Normal"/>
    <w:rsid w:val="00F44A85"/>
    <w:pPr>
      <w:shd w:val="clear" w:color="000000" w:fill="D9D9D9"/>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87">
    <w:name w:val="xl87"/>
    <w:basedOn w:val="Normal"/>
    <w:rsid w:val="00F44A85"/>
    <w:pPr>
      <w:pBdr>
        <w:top w:val="single" w:sz="4" w:space="0" w:color="808080"/>
        <w:bottom w:val="single" w:sz="4" w:space="0" w:color="808080"/>
        <w:right w:val="single" w:sz="4" w:space="0" w:color="808080"/>
      </w:pBdr>
      <w:shd w:val="clear" w:color="000000" w:fill="1D818C"/>
      <w:spacing w:before="100" w:beforeAutospacing="1" w:after="100" w:afterAutospacing="1" w:line="240" w:lineRule="auto"/>
      <w:jc w:val="center"/>
      <w:textAlignment w:val="center"/>
    </w:pPr>
    <w:rPr>
      <w:rFonts w:ascii="Arial" w:eastAsia="Times New Roman" w:hAnsi="Arial" w:cs="Arial"/>
      <w:b/>
      <w:bCs/>
      <w:color w:val="FFFFFF"/>
      <w:sz w:val="20"/>
      <w:szCs w:val="20"/>
      <w:lang w:eastAsia="en-GB"/>
    </w:rPr>
  </w:style>
  <w:style w:type="paragraph" w:customStyle="1" w:styleId="xl88">
    <w:name w:val="xl88"/>
    <w:basedOn w:val="Normal"/>
    <w:rsid w:val="00F44A85"/>
    <w:pP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lang w:eastAsia="en-GB"/>
    </w:rPr>
  </w:style>
  <w:style w:type="paragraph" w:customStyle="1" w:styleId="xl89">
    <w:name w:val="xl89"/>
    <w:basedOn w:val="Normal"/>
    <w:rsid w:val="00F44A85"/>
    <w:pPr>
      <w:shd w:val="clear" w:color="000000" w:fill="F2F2F2"/>
      <w:spacing w:before="100" w:beforeAutospacing="1" w:after="100" w:afterAutospacing="1" w:line="240" w:lineRule="auto"/>
      <w:jc w:val="center"/>
    </w:pPr>
    <w:rPr>
      <w:rFonts w:ascii="Times New Roman" w:eastAsia="Times New Roman" w:hAnsi="Times New Roman" w:cs="Times New Roman"/>
      <w:color w:val="000000"/>
      <w:sz w:val="24"/>
      <w:szCs w:val="24"/>
      <w:lang w:eastAsia="en-GB"/>
    </w:rPr>
  </w:style>
  <w:style w:type="paragraph" w:customStyle="1" w:styleId="xl90">
    <w:name w:val="xl90"/>
    <w:basedOn w:val="Normal"/>
    <w:rsid w:val="00F44A85"/>
    <w:pPr>
      <w:shd w:val="clear" w:color="000000" w:fill="F2F2F2"/>
      <w:spacing w:before="100" w:beforeAutospacing="1" w:after="100" w:afterAutospacing="1" w:line="240" w:lineRule="auto"/>
    </w:pPr>
    <w:rPr>
      <w:rFonts w:ascii="Times New Roman" w:eastAsia="Times New Roman" w:hAnsi="Times New Roman" w:cs="Times New Roman"/>
      <w:color w:val="000000"/>
      <w:sz w:val="24"/>
      <w:szCs w:val="24"/>
      <w:lang w:eastAsia="en-GB"/>
    </w:rPr>
  </w:style>
  <w:style w:type="paragraph" w:customStyle="1" w:styleId="xl91">
    <w:name w:val="xl91"/>
    <w:basedOn w:val="Normal"/>
    <w:rsid w:val="00F44A85"/>
    <w:pPr>
      <w:pBdr>
        <w:top w:val="single" w:sz="4" w:space="0" w:color="808080"/>
        <w:left w:val="single" w:sz="4" w:space="0" w:color="808080"/>
        <w:right w:val="single" w:sz="4" w:space="0" w:color="808080"/>
      </w:pBdr>
      <w:shd w:val="clear" w:color="000000" w:fill="D9D9D9"/>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92">
    <w:name w:val="xl92"/>
    <w:basedOn w:val="Normal"/>
    <w:rsid w:val="00F44A85"/>
    <w:pPr>
      <w:pBdr>
        <w:left w:val="single" w:sz="4" w:space="0" w:color="808080"/>
        <w:right w:val="single" w:sz="4" w:space="0" w:color="808080"/>
      </w:pBdr>
      <w:shd w:val="clear" w:color="000000" w:fill="D9D9D9"/>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93">
    <w:name w:val="xl93"/>
    <w:basedOn w:val="Normal"/>
    <w:rsid w:val="00F44A85"/>
    <w:pPr>
      <w:pBdr>
        <w:left w:val="single" w:sz="4" w:space="0" w:color="808080"/>
        <w:bottom w:val="single" w:sz="4" w:space="0" w:color="808080"/>
        <w:right w:val="single" w:sz="4" w:space="0" w:color="808080"/>
      </w:pBdr>
      <w:shd w:val="clear" w:color="000000" w:fill="D9D9D9"/>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94">
    <w:name w:val="xl94"/>
    <w:basedOn w:val="Normal"/>
    <w:rsid w:val="00F44A85"/>
    <w:pPr>
      <w:pBdr>
        <w:left w:val="single" w:sz="4" w:space="0" w:color="808080"/>
        <w:right w:val="single" w:sz="4" w:space="0" w:color="808080"/>
      </w:pBdr>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95">
    <w:name w:val="xl95"/>
    <w:basedOn w:val="Normal"/>
    <w:rsid w:val="00F44A85"/>
    <w:pPr>
      <w:pBdr>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96">
    <w:name w:val="xl96"/>
    <w:basedOn w:val="Normal"/>
    <w:rsid w:val="00F44A85"/>
    <w:pPr>
      <w:pBdr>
        <w:bottom w:val="single" w:sz="4" w:space="0" w:color="808080"/>
      </w:pBdr>
      <w:shd w:val="clear" w:color="000000" w:fill="D9D9D9"/>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styleId="Header">
    <w:name w:val="header"/>
    <w:basedOn w:val="Normal"/>
    <w:link w:val="HeaderChar"/>
    <w:uiPriority w:val="99"/>
    <w:unhideWhenUsed/>
    <w:rsid w:val="00DB16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1694"/>
  </w:style>
  <w:style w:type="paragraph" w:styleId="Footer">
    <w:name w:val="footer"/>
    <w:basedOn w:val="Normal"/>
    <w:link w:val="FooterChar"/>
    <w:uiPriority w:val="99"/>
    <w:unhideWhenUsed/>
    <w:rsid w:val="00DB16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1694"/>
  </w:style>
  <w:style w:type="paragraph" w:customStyle="1" w:styleId="xl97">
    <w:name w:val="xl97"/>
    <w:basedOn w:val="Normal"/>
    <w:rsid w:val="00DB1694"/>
    <w:pPr>
      <w:shd w:val="clear" w:color="000000" w:fill="F2F2F2"/>
      <w:spacing w:before="100" w:beforeAutospacing="1" w:after="100" w:afterAutospacing="1" w:line="240" w:lineRule="auto"/>
    </w:pPr>
    <w:rPr>
      <w:rFonts w:ascii="Times New Roman" w:eastAsia="Times New Roman" w:hAnsi="Times New Roman" w:cs="Times New Roman"/>
      <w:color w:val="000000"/>
      <w:sz w:val="24"/>
      <w:szCs w:val="24"/>
      <w:lang w:eastAsia="en-GB"/>
    </w:rPr>
  </w:style>
  <w:style w:type="paragraph" w:customStyle="1" w:styleId="xl98">
    <w:name w:val="xl98"/>
    <w:basedOn w:val="Normal"/>
    <w:rsid w:val="006379F2"/>
    <w:pPr>
      <w:pBdr>
        <w:top w:val="single" w:sz="4" w:space="0" w:color="808080"/>
        <w:left w:val="single" w:sz="4" w:space="0" w:color="808080"/>
        <w:bottom w:val="single" w:sz="4" w:space="0" w:color="808080"/>
        <w:right w:val="single" w:sz="4" w:space="0" w:color="808080"/>
      </w:pBdr>
      <w:shd w:val="clear" w:color="000000" w:fill="D9D9D9"/>
      <w:spacing w:before="100" w:beforeAutospacing="1" w:after="100" w:afterAutospacing="1" w:line="240" w:lineRule="auto"/>
      <w:jc w:val="center"/>
      <w:textAlignment w:val="center"/>
    </w:pPr>
    <w:rPr>
      <w:rFonts w:ascii="Arial" w:eastAsia="Times New Roman" w:hAnsi="Arial" w:cs="Arial"/>
      <w:sz w:val="18"/>
      <w:szCs w:val="18"/>
      <w:lang w:eastAsia="en-GB"/>
    </w:rPr>
  </w:style>
  <w:style w:type="paragraph" w:customStyle="1" w:styleId="xl99">
    <w:name w:val="xl99"/>
    <w:basedOn w:val="Normal"/>
    <w:rsid w:val="006379F2"/>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Arial" w:eastAsia="Times New Roman" w:hAnsi="Arial" w:cs="Arial"/>
      <w:sz w:val="18"/>
      <w:szCs w:val="18"/>
      <w:lang w:eastAsia="en-GB"/>
    </w:rPr>
  </w:style>
  <w:style w:type="paragraph" w:customStyle="1" w:styleId="xl100">
    <w:name w:val="xl100"/>
    <w:basedOn w:val="Normal"/>
    <w:rsid w:val="006379F2"/>
    <w:pPr>
      <w:pBdr>
        <w:top w:val="single" w:sz="4" w:space="0" w:color="808080"/>
        <w:left w:val="single" w:sz="4" w:space="0" w:color="808080"/>
        <w:bottom w:val="single" w:sz="4" w:space="0" w:color="808080"/>
        <w:right w:val="single" w:sz="4" w:space="0" w:color="808080"/>
      </w:pBdr>
      <w:shd w:val="clear" w:color="000000" w:fill="FFFFFF"/>
      <w:spacing w:before="100" w:beforeAutospacing="1" w:after="100" w:afterAutospacing="1" w:line="240" w:lineRule="auto"/>
      <w:jc w:val="center"/>
      <w:textAlignment w:val="center"/>
    </w:pPr>
    <w:rPr>
      <w:rFonts w:ascii="Arial" w:eastAsia="Times New Roman" w:hAnsi="Arial" w:cs="Arial"/>
      <w:sz w:val="18"/>
      <w:szCs w:val="18"/>
      <w:lang w:eastAsia="en-GB"/>
    </w:rPr>
  </w:style>
  <w:style w:type="paragraph" w:customStyle="1" w:styleId="xl101">
    <w:name w:val="xl101"/>
    <w:basedOn w:val="Normal"/>
    <w:rsid w:val="006379F2"/>
    <w:pPr>
      <w:pBdr>
        <w:top w:val="single" w:sz="4" w:space="0" w:color="808080"/>
        <w:right w:val="single" w:sz="4" w:space="0" w:color="808080"/>
      </w:pBdr>
      <w:shd w:val="clear" w:color="000000" w:fill="D9D9D9"/>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102">
    <w:name w:val="xl102"/>
    <w:basedOn w:val="Normal"/>
    <w:rsid w:val="006379F2"/>
    <w:pPr>
      <w:pBdr>
        <w:right w:val="single" w:sz="4" w:space="0" w:color="808080"/>
      </w:pBdr>
      <w:shd w:val="clear" w:color="000000" w:fill="D9D9D9"/>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103">
    <w:name w:val="xl103"/>
    <w:basedOn w:val="Normal"/>
    <w:rsid w:val="006379F2"/>
    <w:pPr>
      <w:pBdr>
        <w:bottom w:val="single" w:sz="4" w:space="0" w:color="808080"/>
        <w:right w:val="single" w:sz="4" w:space="0" w:color="808080"/>
      </w:pBdr>
      <w:shd w:val="clear" w:color="000000" w:fill="D9D9D9"/>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104">
    <w:name w:val="xl104"/>
    <w:basedOn w:val="Normal"/>
    <w:rsid w:val="006379F2"/>
    <w:pPr>
      <w:pBdr>
        <w:top w:val="single" w:sz="4" w:space="0" w:color="808080"/>
        <w:left w:val="single" w:sz="4" w:space="0" w:color="808080"/>
        <w:right w:val="single" w:sz="4" w:space="0" w:color="808080"/>
      </w:pBdr>
      <w:shd w:val="clear" w:color="000000" w:fill="D9D9D9"/>
      <w:spacing w:before="100" w:beforeAutospacing="1" w:after="100" w:afterAutospacing="1" w:line="240" w:lineRule="auto"/>
      <w:jc w:val="center"/>
      <w:textAlignment w:val="center"/>
    </w:pPr>
    <w:rPr>
      <w:rFonts w:ascii="Arial" w:eastAsia="Times New Roman" w:hAnsi="Arial" w:cs="Arial"/>
      <w:sz w:val="18"/>
      <w:szCs w:val="18"/>
      <w:lang w:eastAsia="en-GB"/>
    </w:rPr>
  </w:style>
  <w:style w:type="paragraph" w:customStyle="1" w:styleId="xl105">
    <w:name w:val="xl105"/>
    <w:basedOn w:val="Normal"/>
    <w:rsid w:val="006379F2"/>
    <w:pPr>
      <w:pBdr>
        <w:left w:val="single" w:sz="4" w:space="0" w:color="808080"/>
        <w:right w:val="single" w:sz="4" w:space="0" w:color="808080"/>
      </w:pBdr>
      <w:shd w:val="clear" w:color="000000" w:fill="D9D9D9"/>
      <w:spacing w:before="100" w:beforeAutospacing="1" w:after="100" w:afterAutospacing="1" w:line="240" w:lineRule="auto"/>
      <w:jc w:val="center"/>
      <w:textAlignment w:val="center"/>
    </w:pPr>
    <w:rPr>
      <w:rFonts w:ascii="Arial" w:eastAsia="Times New Roman" w:hAnsi="Arial" w:cs="Arial"/>
      <w:sz w:val="18"/>
      <w:szCs w:val="18"/>
      <w:lang w:eastAsia="en-GB"/>
    </w:rPr>
  </w:style>
  <w:style w:type="paragraph" w:customStyle="1" w:styleId="xl106">
    <w:name w:val="xl106"/>
    <w:basedOn w:val="Normal"/>
    <w:rsid w:val="006379F2"/>
    <w:pPr>
      <w:pBdr>
        <w:left w:val="single" w:sz="4" w:space="0" w:color="808080"/>
        <w:bottom w:val="single" w:sz="4" w:space="0" w:color="808080"/>
        <w:right w:val="single" w:sz="4" w:space="0" w:color="808080"/>
      </w:pBdr>
      <w:shd w:val="clear" w:color="000000" w:fill="D9D9D9"/>
      <w:spacing w:before="100" w:beforeAutospacing="1" w:after="100" w:afterAutospacing="1" w:line="240" w:lineRule="auto"/>
      <w:jc w:val="center"/>
      <w:textAlignment w:val="center"/>
    </w:pPr>
    <w:rPr>
      <w:rFonts w:ascii="Arial" w:eastAsia="Times New Roman" w:hAnsi="Arial" w:cs="Arial"/>
      <w:sz w:val="18"/>
      <w:szCs w:val="18"/>
      <w:lang w:eastAsia="en-GB"/>
    </w:rPr>
  </w:style>
  <w:style w:type="paragraph" w:styleId="BodyText">
    <w:name w:val="Body Text"/>
    <w:basedOn w:val="Normal"/>
    <w:link w:val="BodyTextChar"/>
    <w:uiPriority w:val="1"/>
    <w:qFormat/>
    <w:rsid w:val="00004112"/>
    <w:pPr>
      <w:widowControl w:val="0"/>
      <w:autoSpaceDE w:val="0"/>
      <w:autoSpaceDN w:val="0"/>
      <w:spacing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004112"/>
    <w:rPr>
      <w:rFonts w:ascii="Arial" w:eastAsia="Arial" w:hAnsi="Arial" w:cs="Arial"/>
      <w:sz w:val="24"/>
      <w:szCs w:val="24"/>
      <w:lang w:val="en-US"/>
    </w:rPr>
  </w:style>
  <w:style w:type="character" w:styleId="UnresolvedMention">
    <w:name w:val="Unresolved Mention"/>
    <w:basedOn w:val="DefaultParagraphFont"/>
    <w:uiPriority w:val="99"/>
    <w:semiHidden/>
    <w:unhideWhenUsed/>
    <w:rsid w:val="0047347F"/>
    <w:rPr>
      <w:color w:val="605E5C"/>
      <w:shd w:val="clear" w:color="auto" w:fill="E1DFDD"/>
    </w:rPr>
  </w:style>
  <w:style w:type="paragraph" w:customStyle="1" w:styleId="WCPESmainbody">
    <w:name w:val="WCPES main body"/>
    <w:basedOn w:val="Normal"/>
    <w:link w:val="WCPESmainbodyChar"/>
    <w:qFormat/>
    <w:rsid w:val="00255523"/>
    <w:rPr>
      <w:rFonts w:ascii="Arial" w:hAnsi="Arial"/>
      <w:sz w:val="24"/>
    </w:rPr>
  </w:style>
  <w:style w:type="character" w:customStyle="1" w:styleId="WCPESmainbodyChar">
    <w:name w:val="WCPES main body Char"/>
    <w:basedOn w:val="DefaultParagraphFont"/>
    <w:link w:val="WCPESmainbody"/>
    <w:rsid w:val="0025552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643497">
      <w:bodyDiv w:val="1"/>
      <w:marLeft w:val="0"/>
      <w:marRight w:val="0"/>
      <w:marTop w:val="0"/>
      <w:marBottom w:val="0"/>
      <w:divBdr>
        <w:top w:val="none" w:sz="0" w:space="0" w:color="auto"/>
        <w:left w:val="none" w:sz="0" w:space="0" w:color="auto"/>
        <w:bottom w:val="none" w:sz="0" w:space="0" w:color="auto"/>
        <w:right w:val="none" w:sz="0" w:space="0" w:color="auto"/>
      </w:divBdr>
    </w:div>
    <w:div w:id="351419494">
      <w:bodyDiv w:val="1"/>
      <w:marLeft w:val="0"/>
      <w:marRight w:val="0"/>
      <w:marTop w:val="0"/>
      <w:marBottom w:val="0"/>
      <w:divBdr>
        <w:top w:val="none" w:sz="0" w:space="0" w:color="auto"/>
        <w:left w:val="none" w:sz="0" w:space="0" w:color="auto"/>
        <w:bottom w:val="none" w:sz="0" w:space="0" w:color="auto"/>
        <w:right w:val="none" w:sz="0" w:space="0" w:color="auto"/>
      </w:divBdr>
    </w:div>
    <w:div w:id="537936553">
      <w:bodyDiv w:val="1"/>
      <w:marLeft w:val="0"/>
      <w:marRight w:val="0"/>
      <w:marTop w:val="0"/>
      <w:marBottom w:val="0"/>
      <w:divBdr>
        <w:top w:val="none" w:sz="0" w:space="0" w:color="auto"/>
        <w:left w:val="none" w:sz="0" w:space="0" w:color="auto"/>
        <w:bottom w:val="none" w:sz="0" w:space="0" w:color="auto"/>
        <w:right w:val="none" w:sz="0" w:space="0" w:color="auto"/>
      </w:divBdr>
    </w:div>
    <w:div w:id="750084645">
      <w:bodyDiv w:val="1"/>
      <w:marLeft w:val="0"/>
      <w:marRight w:val="0"/>
      <w:marTop w:val="0"/>
      <w:marBottom w:val="0"/>
      <w:divBdr>
        <w:top w:val="none" w:sz="0" w:space="0" w:color="auto"/>
        <w:left w:val="none" w:sz="0" w:space="0" w:color="auto"/>
        <w:bottom w:val="none" w:sz="0" w:space="0" w:color="auto"/>
        <w:right w:val="none" w:sz="0" w:space="0" w:color="auto"/>
      </w:divBdr>
    </w:div>
    <w:div w:id="815295251">
      <w:bodyDiv w:val="1"/>
      <w:marLeft w:val="0"/>
      <w:marRight w:val="0"/>
      <w:marTop w:val="0"/>
      <w:marBottom w:val="0"/>
      <w:divBdr>
        <w:top w:val="none" w:sz="0" w:space="0" w:color="auto"/>
        <w:left w:val="none" w:sz="0" w:space="0" w:color="auto"/>
        <w:bottom w:val="none" w:sz="0" w:space="0" w:color="auto"/>
        <w:right w:val="none" w:sz="0" w:space="0" w:color="auto"/>
      </w:divBdr>
    </w:div>
    <w:div w:id="1104423481">
      <w:bodyDiv w:val="1"/>
      <w:marLeft w:val="0"/>
      <w:marRight w:val="0"/>
      <w:marTop w:val="0"/>
      <w:marBottom w:val="0"/>
      <w:divBdr>
        <w:top w:val="none" w:sz="0" w:space="0" w:color="auto"/>
        <w:left w:val="none" w:sz="0" w:space="0" w:color="auto"/>
        <w:bottom w:val="none" w:sz="0" w:space="0" w:color="auto"/>
        <w:right w:val="none" w:sz="0" w:space="0" w:color="auto"/>
      </w:divBdr>
    </w:div>
    <w:div w:id="1137601288">
      <w:bodyDiv w:val="1"/>
      <w:marLeft w:val="0"/>
      <w:marRight w:val="0"/>
      <w:marTop w:val="0"/>
      <w:marBottom w:val="0"/>
      <w:divBdr>
        <w:top w:val="none" w:sz="0" w:space="0" w:color="auto"/>
        <w:left w:val="none" w:sz="0" w:space="0" w:color="auto"/>
        <w:bottom w:val="none" w:sz="0" w:space="0" w:color="auto"/>
        <w:right w:val="none" w:sz="0" w:space="0" w:color="auto"/>
      </w:divBdr>
    </w:div>
    <w:div w:id="1137993230">
      <w:bodyDiv w:val="1"/>
      <w:marLeft w:val="0"/>
      <w:marRight w:val="0"/>
      <w:marTop w:val="0"/>
      <w:marBottom w:val="0"/>
      <w:divBdr>
        <w:top w:val="none" w:sz="0" w:space="0" w:color="auto"/>
        <w:left w:val="none" w:sz="0" w:space="0" w:color="auto"/>
        <w:bottom w:val="none" w:sz="0" w:space="0" w:color="auto"/>
        <w:right w:val="none" w:sz="0" w:space="0" w:color="auto"/>
      </w:divBdr>
    </w:div>
    <w:div w:id="1166240176">
      <w:bodyDiv w:val="1"/>
      <w:marLeft w:val="0"/>
      <w:marRight w:val="0"/>
      <w:marTop w:val="0"/>
      <w:marBottom w:val="0"/>
      <w:divBdr>
        <w:top w:val="none" w:sz="0" w:space="0" w:color="auto"/>
        <w:left w:val="none" w:sz="0" w:space="0" w:color="auto"/>
        <w:bottom w:val="none" w:sz="0" w:space="0" w:color="auto"/>
        <w:right w:val="none" w:sz="0" w:space="0" w:color="auto"/>
      </w:divBdr>
    </w:div>
    <w:div w:id="1175456510">
      <w:bodyDiv w:val="1"/>
      <w:marLeft w:val="0"/>
      <w:marRight w:val="0"/>
      <w:marTop w:val="0"/>
      <w:marBottom w:val="0"/>
      <w:divBdr>
        <w:top w:val="none" w:sz="0" w:space="0" w:color="auto"/>
        <w:left w:val="none" w:sz="0" w:space="0" w:color="auto"/>
        <w:bottom w:val="none" w:sz="0" w:space="0" w:color="auto"/>
        <w:right w:val="none" w:sz="0" w:space="0" w:color="auto"/>
      </w:divBdr>
    </w:div>
    <w:div w:id="1175533894">
      <w:bodyDiv w:val="1"/>
      <w:marLeft w:val="0"/>
      <w:marRight w:val="0"/>
      <w:marTop w:val="0"/>
      <w:marBottom w:val="0"/>
      <w:divBdr>
        <w:top w:val="none" w:sz="0" w:space="0" w:color="auto"/>
        <w:left w:val="none" w:sz="0" w:space="0" w:color="auto"/>
        <w:bottom w:val="none" w:sz="0" w:space="0" w:color="auto"/>
        <w:right w:val="none" w:sz="0" w:space="0" w:color="auto"/>
      </w:divBdr>
    </w:div>
    <w:div w:id="1304383690">
      <w:bodyDiv w:val="1"/>
      <w:marLeft w:val="0"/>
      <w:marRight w:val="0"/>
      <w:marTop w:val="0"/>
      <w:marBottom w:val="0"/>
      <w:divBdr>
        <w:top w:val="none" w:sz="0" w:space="0" w:color="auto"/>
        <w:left w:val="none" w:sz="0" w:space="0" w:color="auto"/>
        <w:bottom w:val="none" w:sz="0" w:space="0" w:color="auto"/>
        <w:right w:val="none" w:sz="0" w:space="0" w:color="auto"/>
      </w:divBdr>
    </w:div>
    <w:div w:id="1439981580">
      <w:bodyDiv w:val="1"/>
      <w:marLeft w:val="0"/>
      <w:marRight w:val="0"/>
      <w:marTop w:val="0"/>
      <w:marBottom w:val="0"/>
      <w:divBdr>
        <w:top w:val="none" w:sz="0" w:space="0" w:color="auto"/>
        <w:left w:val="none" w:sz="0" w:space="0" w:color="auto"/>
        <w:bottom w:val="none" w:sz="0" w:space="0" w:color="auto"/>
        <w:right w:val="none" w:sz="0" w:space="0" w:color="auto"/>
      </w:divBdr>
    </w:div>
    <w:div w:id="1530294997">
      <w:bodyDiv w:val="1"/>
      <w:marLeft w:val="0"/>
      <w:marRight w:val="0"/>
      <w:marTop w:val="0"/>
      <w:marBottom w:val="0"/>
      <w:divBdr>
        <w:top w:val="none" w:sz="0" w:space="0" w:color="auto"/>
        <w:left w:val="none" w:sz="0" w:space="0" w:color="auto"/>
        <w:bottom w:val="none" w:sz="0" w:space="0" w:color="auto"/>
        <w:right w:val="none" w:sz="0" w:space="0" w:color="auto"/>
      </w:divBdr>
    </w:div>
    <w:div w:id="1571040854">
      <w:bodyDiv w:val="1"/>
      <w:marLeft w:val="0"/>
      <w:marRight w:val="0"/>
      <w:marTop w:val="0"/>
      <w:marBottom w:val="0"/>
      <w:divBdr>
        <w:top w:val="none" w:sz="0" w:space="0" w:color="auto"/>
        <w:left w:val="none" w:sz="0" w:space="0" w:color="auto"/>
        <w:bottom w:val="none" w:sz="0" w:space="0" w:color="auto"/>
        <w:right w:val="none" w:sz="0" w:space="0" w:color="auto"/>
      </w:divBdr>
    </w:div>
    <w:div w:id="1776947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453A55-4D20-4C07-ACCF-09315066B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1423</TotalTime>
  <Pages>9</Pages>
  <Words>2336</Words>
  <Characters>13318</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Adam</dc:creator>
  <cp:keywords/>
  <dc:description/>
  <cp:lastModifiedBy>Sangaraju, Chakradhar Varma</cp:lastModifiedBy>
  <cp:revision>9</cp:revision>
  <dcterms:created xsi:type="dcterms:W3CDTF">2022-09-08T14:19:00Z</dcterms:created>
  <dcterms:modified xsi:type="dcterms:W3CDTF">2023-01-03T14:06:00Z</dcterms:modified>
</cp:coreProperties>
</file>